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C2" w:rsidRDefault="007A6E72">
      <w:bookmarkStart w:id="0" w:name="_GoBack"/>
      <w:r>
        <w:t>OBAVIJEST RODITELJIMA – NABAVA OSTALIH NASTAVNIH MATERIJALA</w:t>
      </w:r>
    </w:p>
    <w:bookmarkEnd w:id="0"/>
    <w:p w:rsidR="007A6E72" w:rsidRDefault="007A6E72"/>
    <w:p w:rsidR="00C92A55" w:rsidRDefault="00C92A55" w:rsidP="00C92A55">
      <w:pPr>
        <w:jc w:val="center"/>
      </w:pPr>
      <w:r>
        <w:t>OPĆINA FAŽANA</w:t>
      </w:r>
    </w:p>
    <w:p w:rsidR="007A6E72" w:rsidRDefault="007A6E72" w:rsidP="00C92A55">
      <w:pPr>
        <w:pStyle w:val="Odlomakpopisa"/>
        <w:numPr>
          <w:ilvl w:val="0"/>
          <w:numId w:val="1"/>
        </w:numPr>
      </w:pPr>
      <w:r>
        <w:t>Obavještavamo roditelje učenika OŠ Fažana koji imaju</w:t>
      </w:r>
      <w:r w:rsidRPr="00C92A55">
        <w:rPr>
          <w:b/>
        </w:rPr>
        <w:t xml:space="preserve"> prebivalište/boravište na području Općine Fažana</w:t>
      </w:r>
      <w:r>
        <w:t xml:space="preserve"> da će Općina Fažana financirati nabavu radnih bilježnica i likovnih mapa za učenike od 1. – 8. razreda sukladno dopisu Općine Fažana KLASA: 602-02/19-01/3 </w:t>
      </w:r>
      <w:proofErr w:type="spellStart"/>
      <w:r>
        <w:t>URBROJ:2168</w:t>
      </w:r>
      <w:proofErr w:type="spellEnd"/>
      <w:r>
        <w:t>/08-02/00-19-1 od 11. srpnja 2019. godine.</w:t>
      </w:r>
    </w:p>
    <w:p w:rsidR="007A6E72" w:rsidRDefault="007A6E72">
      <w:r>
        <w:t xml:space="preserve">Općina Fažana neće financirati te roditelji moraju sami nabaviti </w:t>
      </w:r>
      <w:r w:rsidR="00C92A55">
        <w:t>slijedeće materijale: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868"/>
        <w:gridCol w:w="4272"/>
        <w:gridCol w:w="2505"/>
        <w:gridCol w:w="1417"/>
      </w:tblGrid>
      <w:tr w:rsidR="00C92A55" w:rsidRPr="007A6E72" w:rsidTr="00C92A55">
        <w:trPr>
          <w:trHeight w:val="300"/>
        </w:trPr>
        <w:tc>
          <w:tcPr>
            <w:tcW w:w="868" w:type="dxa"/>
          </w:tcPr>
          <w:p w:rsidR="00C92A55" w:rsidRPr="007A6E72" w:rsidRDefault="00C92A55">
            <w:r>
              <w:t>6. razred</w:t>
            </w:r>
          </w:p>
        </w:tc>
        <w:tc>
          <w:tcPr>
            <w:tcW w:w="4272" w:type="dxa"/>
            <w:hideMark/>
          </w:tcPr>
          <w:p w:rsidR="00C92A55" w:rsidRDefault="00C92A55">
            <w:r w:rsidRPr="007A6E72">
              <w:t>GEOGRAFSKI ATLAS ZA OSNOVNU ŠKOLU</w:t>
            </w:r>
          </w:p>
          <w:p w:rsidR="00C92A55" w:rsidRPr="007A6E72" w:rsidRDefault="00C92A55">
            <w:r>
              <w:t xml:space="preserve">Izdavač: Školska knjiga - </w:t>
            </w:r>
            <w:proofErr w:type="spellStart"/>
            <w:r>
              <w:t>HŠK</w:t>
            </w:r>
            <w:proofErr w:type="spellEnd"/>
          </w:p>
        </w:tc>
        <w:tc>
          <w:tcPr>
            <w:tcW w:w="2505" w:type="dxa"/>
            <w:hideMark/>
          </w:tcPr>
          <w:p w:rsidR="00C92A55" w:rsidRPr="007A6E72" w:rsidRDefault="00C92A55">
            <w:r w:rsidRPr="007A6E72">
              <w:t xml:space="preserve">Snježana </w:t>
            </w:r>
            <w:proofErr w:type="spellStart"/>
            <w:r w:rsidRPr="007A6E72">
              <w:t>Haiman</w:t>
            </w:r>
            <w:proofErr w:type="spellEnd"/>
            <w:r w:rsidRPr="007A6E72">
              <w:t xml:space="preserve">, Vera </w:t>
            </w:r>
            <w:proofErr w:type="spellStart"/>
            <w:r w:rsidRPr="007A6E72">
              <w:t>Müller</w:t>
            </w:r>
            <w:proofErr w:type="spellEnd"/>
          </w:p>
        </w:tc>
        <w:tc>
          <w:tcPr>
            <w:tcW w:w="1417" w:type="dxa"/>
            <w:hideMark/>
          </w:tcPr>
          <w:p w:rsidR="00C92A55" w:rsidRPr="007A6E72" w:rsidRDefault="00C92A55">
            <w:r w:rsidRPr="007A6E72">
              <w:t>geografski atlas</w:t>
            </w:r>
          </w:p>
        </w:tc>
      </w:tr>
      <w:tr w:rsidR="00C92A55" w:rsidRPr="007A6E72" w:rsidTr="00C92A55">
        <w:trPr>
          <w:trHeight w:val="525"/>
        </w:trPr>
        <w:tc>
          <w:tcPr>
            <w:tcW w:w="868" w:type="dxa"/>
          </w:tcPr>
          <w:p w:rsidR="00C92A55" w:rsidRPr="007A6E72" w:rsidRDefault="00C92A55" w:rsidP="007A6E7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5. razred</w:t>
            </w:r>
          </w:p>
        </w:tc>
        <w:tc>
          <w:tcPr>
            <w:tcW w:w="4272" w:type="dxa"/>
            <w:hideMark/>
          </w:tcPr>
          <w:p w:rsidR="00C92A55" w:rsidRPr="007A6E72" w:rsidRDefault="00C92A55" w:rsidP="007A6E7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A6E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Tehnička kultura 5, radni materijal za izvođenje vježbi i praktičnog rada za 5. razred osnovne škole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– izdavač Alfa</w:t>
            </w:r>
          </w:p>
        </w:tc>
        <w:tc>
          <w:tcPr>
            <w:tcW w:w="2505" w:type="dxa"/>
            <w:hideMark/>
          </w:tcPr>
          <w:p w:rsidR="00C92A55" w:rsidRPr="007A6E72" w:rsidRDefault="00C92A55" w:rsidP="007A6E7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A6E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7A6E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Sunko</w:t>
            </w:r>
            <w:proofErr w:type="spellEnd"/>
            <w:r w:rsidRPr="007A6E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, Katica </w:t>
            </w:r>
            <w:proofErr w:type="spellStart"/>
            <w:r w:rsidRPr="007A6E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Mikulaj</w:t>
            </w:r>
            <w:proofErr w:type="spellEnd"/>
            <w:r w:rsidRPr="007A6E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A6E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Ovčarić</w:t>
            </w:r>
            <w:proofErr w:type="spellEnd"/>
            <w:r w:rsidRPr="007A6E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7A6E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Crnoja</w:t>
            </w:r>
            <w:proofErr w:type="spellEnd"/>
          </w:p>
        </w:tc>
        <w:tc>
          <w:tcPr>
            <w:tcW w:w="1417" w:type="dxa"/>
            <w:hideMark/>
          </w:tcPr>
          <w:p w:rsidR="00C92A55" w:rsidRPr="007A6E72" w:rsidRDefault="00C92A55" w:rsidP="007A6E7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A6E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radni materijal</w:t>
            </w:r>
          </w:p>
        </w:tc>
      </w:tr>
      <w:tr w:rsidR="00C92A55" w:rsidRPr="00C92A55" w:rsidTr="00C92A55">
        <w:trPr>
          <w:trHeight w:val="300"/>
        </w:trPr>
        <w:tc>
          <w:tcPr>
            <w:tcW w:w="868" w:type="dxa"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6. razred</w:t>
            </w:r>
          </w:p>
        </w:tc>
        <w:tc>
          <w:tcPr>
            <w:tcW w:w="4272" w:type="dxa"/>
            <w:noWrap/>
            <w:hideMark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92A55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6 : radni materijali za izvođenje vježbi i praktičnog rada iz tehničke kulture u šestom razredu osnovne škole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– izdavač Školska knjiga</w:t>
            </w:r>
          </w:p>
        </w:tc>
        <w:tc>
          <w:tcPr>
            <w:tcW w:w="2505" w:type="dxa"/>
            <w:noWrap/>
            <w:hideMark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92A5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C92A55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1417" w:type="dxa"/>
            <w:noWrap/>
            <w:hideMark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92A55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</w:tr>
      <w:tr w:rsidR="00C92A55" w:rsidRPr="00C92A55" w:rsidTr="00C92A55">
        <w:trPr>
          <w:trHeight w:val="300"/>
        </w:trPr>
        <w:tc>
          <w:tcPr>
            <w:tcW w:w="868" w:type="dxa"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7. razred</w:t>
            </w:r>
          </w:p>
        </w:tc>
        <w:tc>
          <w:tcPr>
            <w:tcW w:w="4272" w:type="dxa"/>
            <w:noWrap/>
            <w:hideMark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92A55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7 : radni materijali za izvođenje vježbi i praktičnog rada iz tehničke kulture u sedmom razredu osnovne škole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– izdavač Školska knjiga</w:t>
            </w:r>
          </w:p>
        </w:tc>
        <w:tc>
          <w:tcPr>
            <w:tcW w:w="2505" w:type="dxa"/>
            <w:noWrap/>
            <w:hideMark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92A55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417" w:type="dxa"/>
            <w:noWrap/>
            <w:hideMark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92A55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</w:tr>
      <w:tr w:rsidR="00C92A55" w:rsidRPr="00C92A55" w:rsidTr="00C92A55">
        <w:trPr>
          <w:trHeight w:val="300"/>
        </w:trPr>
        <w:tc>
          <w:tcPr>
            <w:tcW w:w="868" w:type="dxa"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8. razred</w:t>
            </w:r>
          </w:p>
        </w:tc>
        <w:tc>
          <w:tcPr>
            <w:tcW w:w="4272" w:type="dxa"/>
            <w:noWrap/>
            <w:hideMark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92A55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8 : radni materijali za izvođenje vježbi i praktičnog rada iz tehničke kulture u osmom razredu osnovne škole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– izdavač Školska knjiga</w:t>
            </w:r>
          </w:p>
        </w:tc>
        <w:tc>
          <w:tcPr>
            <w:tcW w:w="2505" w:type="dxa"/>
            <w:noWrap/>
            <w:hideMark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92A55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417" w:type="dxa"/>
            <w:noWrap/>
            <w:hideMark/>
          </w:tcPr>
          <w:p w:rsidR="00C92A55" w:rsidRPr="00C92A55" w:rsidRDefault="00C92A55" w:rsidP="00C92A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92A55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</w:tr>
    </w:tbl>
    <w:p w:rsidR="007A6E72" w:rsidRDefault="007A6E72"/>
    <w:p w:rsidR="00C92A55" w:rsidRDefault="00C92A55"/>
    <w:p w:rsidR="00C92A55" w:rsidRDefault="00C92A55" w:rsidP="00C92A55">
      <w:pPr>
        <w:jc w:val="center"/>
      </w:pPr>
      <w:proofErr w:type="spellStart"/>
      <w:r>
        <w:t>PEROJ</w:t>
      </w:r>
      <w:proofErr w:type="spellEnd"/>
    </w:p>
    <w:p w:rsidR="007A6E72" w:rsidRDefault="007A6E72" w:rsidP="00C92A55">
      <w:pPr>
        <w:pStyle w:val="Odlomakpopisa"/>
        <w:numPr>
          <w:ilvl w:val="0"/>
          <w:numId w:val="1"/>
        </w:numPr>
      </w:pPr>
      <w:r>
        <w:t xml:space="preserve">Roditeljima učenika OŠ Fažana sa </w:t>
      </w:r>
      <w:r w:rsidRPr="00C92A55">
        <w:rPr>
          <w:b/>
        </w:rPr>
        <w:t xml:space="preserve">prebivalištem/boravištem na području </w:t>
      </w:r>
      <w:proofErr w:type="spellStart"/>
      <w:r w:rsidRPr="00C92A55">
        <w:rPr>
          <w:b/>
        </w:rPr>
        <w:t>Peroja</w:t>
      </w:r>
      <w:proofErr w:type="spellEnd"/>
      <w:r>
        <w:t xml:space="preserve"> Grad Vodnjan sufinancirati će nabavu radnih bilježnica i likovnih mapa na isti način kao i prošle školske godine.</w:t>
      </w:r>
    </w:p>
    <w:p w:rsidR="007A6E72" w:rsidRDefault="007A6E72"/>
    <w:sectPr w:rsidR="007A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B52C9"/>
    <w:multiLevelType w:val="hybridMultilevel"/>
    <w:tmpl w:val="8C3A3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ED"/>
    <w:rsid w:val="004122D7"/>
    <w:rsid w:val="007A6E72"/>
    <w:rsid w:val="008D7C1D"/>
    <w:rsid w:val="00C92A55"/>
    <w:rsid w:val="00D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D7D3"/>
  <w15:chartTrackingRefBased/>
  <w15:docId w15:val="{94C7E8FF-4D5B-4966-8B7B-3454981F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A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9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</cp:lastModifiedBy>
  <cp:revision>2</cp:revision>
  <dcterms:created xsi:type="dcterms:W3CDTF">2019-07-12T10:23:00Z</dcterms:created>
  <dcterms:modified xsi:type="dcterms:W3CDTF">2019-07-12T10:23:00Z</dcterms:modified>
</cp:coreProperties>
</file>