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F8" w:rsidRPr="00315C49" w:rsidRDefault="00315C49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Na temelju Zakona o odgoju i obrazovanju u osnovnoj i srednjoj školi (NN 87/08  i 68/18)</w:t>
      </w:r>
      <w:r w:rsidR="00FC4190">
        <w:rPr>
          <w:szCs w:val="24"/>
          <w:lang w:val="hr-HR"/>
        </w:rPr>
        <w:t>,</w:t>
      </w:r>
      <w:r w:rsidRPr="00315C49">
        <w:rPr>
          <w:szCs w:val="24"/>
          <w:lang w:val="hr-HR"/>
        </w:rPr>
        <w:t xml:space="preserve"> Standarda </w:t>
      </w:r>
      <w:r w:rsidR="00FC4190">
        <w:rPr>
          <w:szCs w:val="24"/>
          <w:lang w:val="hr-HR"/>
        </w:rPr>
        <w:t>za školske knjižnice (NN 61/23</w:t>
      </w:r>
      <w:r w:rsidR="00FC4190" w:rsidRPr="003A4D0B">
        <w:rPr>
          <w:szCs w:val="24"/>
          <w:lang w:val="hr-HR"/>
        </w:rPr>
        <w:t>)</w:t>
      </w:r>
      <w:r w:rsidR="003A4D0B" w:rsidRPr="003A4D0B">
        <w:rPr>
          <w:szCs w:val="24"/>
          <w:lang w:val="hr-HR"/>
        </w:rPr>
        <w:t>, Pravilnika</w:t>
      </w:r>
      <w:r w:rsidR="003A4D0B">
        <w:rPr>
          <w:szCs w:val="24"/>
          <w:lang w:val="hr-HR"/>
        </w:rPr>
        <w:t xml:space="preserve"> o zaštiti, reviziji i otpisu knjižnične građe (NN27/23)</w:t>
      </w:r>
      <w:r w:rsidRPr="00315C49">
        <w:rPr>
          <w:szCs w:val="24"/>
          <w:lang w:val="hr-HR"/>
        </w:rPr>
        <w:t xml:space="preserve"> </w:t>
      </w:r>
      <w:r w:rsidR="00FC4190">
        <w:rPr>
          <w:szCs w:val="24"/>
          <w:lang w:val="hr-HR"/>
        </w:rPr>
        <w:t>te</w:t>
      </w:r>
      <w:r w:rsidRPr="00315C49">
        <w:rPr>
          <w:szCs w:val="24"/>
          <w:lang w:val="hr-HR"/>
        </w:rPr>
        <w:t xml:space="preserve"> Zakona o knjižnicama i knjižničnoj djelatnosti (NN 17/19) </w:t>
      </w:r>
      <w:r w:rsidR="00BA64F8" w:rsidRPr="00315C49">
        <w:rPr>
          <w:szCs w:val="24"/>
          <w:lang w:val="hr-HR"/>
        </w:rPr>
        <w:t xml:space="preserve">Školski odbor </w:t>
      </w:r>
      <w:r w:rsidR="00FC4190" w:rsidRPr="00A014B4">
        <w:rPr>
          <w:szCs w:val="24"/>
          <w:lang w:val="hr-HR"/>
        </w:rPr>
        <w:t>OŠ Fažana</w:t>
      </w:r>
      <w:r w:rsidR="00BA64F8" w:rsidRPr="00315C49">
        <w:rPr>
          <w:szCs w:val="24"/>
          <w:lang w:val="hr-HR"/>
        </w:rPr>
        <w:t xml:space="preserve"> na sjednici održanoj </w:t>
      </w:r>
      <w:r w:rsidR="0064218A">
        <w:rPr>
          <w:szCs w:val="24"/>
          <w:lang w:val="hr-HR"/>
        </w:rPr>
        <w:t>26.9.2023.</w:t>
      </w:r>
      <w:r w:rsidR="00BA64F8" w:rsidRPr="00315C49">
        <w:rPr>
          <w:szCs w:val="24"/>
          <w:lang w:val="hr-HR"/>
        </w:rPr>
        <w:t xml:space="preserve"> donio je:</w:t>
      </w: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</w:rPr>
      </w:pPr>
      <w:r w:rsidRPr="00315C49">
        <w:rPr>
          <w:b/>
          <w:szCs w:val="24"/>
        </w:rPr>
        <w:t>PRAVILNIK</w:t>
      </w: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</w:rPr>
        <w:t>O RADU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  <w:bCs/>
        </w:rPr>
        <w:t>OPĆE ODREDBE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Pravilnikom o radu školske knjižnice (u daljnjem tekstu: Pravilnik) uređuje se djelatnost i rad školske knjižnice, korištenje knjižničnog fonda i zaštita knjižnične građe, radno vrijeme školske knjižnice </w:t>
      </w:r>
      <w:r w:rsidR="00FC4190">
        <w:rPr>
          <w:szCs w:val="24"/>
          <w:lang w:val="hr-HR"/>
        </w:rPr>
        <w:t>te</w:t>
      </w:r>
      <w:r w:rsidRPr="00315C49">
        <w:rPr>
          <w:szCs w:val="24"/>
          <w:lang w:val="hr-HR"/>
        </w:rPr>
        <w:t xml:space="preserve"> ostalo  vez</w:t>
      </w:r>
      <w:r w:rsidR="00FC4190">
        <w:rPr>
          <w:szCs w:val="24"/>
          <w:lang w:val="hr-HR"/>
        </w:rPr>
        <w:t>ano</w:t>
      </w:r>
      <w:r w:rsidRPr="00315C49">
        <w:rPr>
          <w:szCs w:val="24"/>
          <w:lang w:val="hr-HR"/>
        </w:rPr>
        <w:t xml:space="preserve"> </w:t>
      </w:r>
      <w:r w:rsidR="00FC4190">
        <w:rPr>
          <w:szCs w:val="24"/>
          <w:lang w:val="hr-HR"/>
        </w:rPr>
        <w:t>uz</w:t>
      </w:r>
      <w:r w:rsidRPr="00315C49">
        <w:rPr>
          <w:szCs w:val="24"/>
          <w:lang w:val="hr-HR"/>
        </w:rPr>
        <w:t xml:space="preserve"> radom školske knjižnice u </w:t>
      </w:r>
      <w:r w:rsidR="00FC4190">
        <w:rPr>
          <w:szCs w:val="24"/>
          <w:lang w:val="hr-HR"/>
        </w:rPr>
        <w:t>Osnovnoj školi Fažana</w:t>
      </w:r>
      <w:r w:rsidRPr="00315C49">
        <w:rPr>
          <w:szCs w:val="24"/>
          <w:lang w:val="hr-HR"/>
        </w:rPr>
        <w:t xml:space="preserve"> (</w:t>
      </w:r>
      <w:r w:rsidRPr="00315C49">
        <w:rPr>
          <w:color w:val="000000"/>
          <w:szCs w:val="24"/>
        </w:rPr>
        <w:t xml:space="preserve">u </w:t>
      </w:r>
      <w:r w:rsidRPr="00315C49">
        <w:rPr>
          <w:color w:val="000000"/>
          <w:szCs w:val="24"/>
          <w:lang w:val="hr-HR"/>
        </w:rPr>
        <w:t>daljnjem tekstu</w:t>
      </w:r>
      <w:r w:rsidRPr="00315C49">
        <w:rPr>
          <w:szCs w:val="24"/>
          <w:lang w:val="hr-HR"/>
        </w:rPr>
        <w:t xml:space="preserve"> Škola).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color w:val="000000"/>
          <w:szCs w:val="24"/>
          <w:lang w:val="hr-HR"/>
        </w:rPr>
        <w:t xml:space="preserve">Izrazi koji se u ovom </w:t>
      </w:r>
      <w:r w:rsidRPr="00315C49">
        <w:rPr>
          <w:szCs w:val="24"/>
          <w:lang w:val="hr-HR"/>
        </w:rPr>
        <w:t>Pravilniku</w:t>
      </w:r>
      <w:r w:rsidRPr="00315C49">
        <w:rPr>
          <w:color w:val="000000"/>
          <w:szCs w:val="24"/>
          <w:lang w:val="hr-HR"/>
        </w:rPr>
        <w:t xml:space="preserve"> koriste za osobe u muškom rodu su neutralni i odnose se na muške i na ženske osobe.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Odredbe ovoga Pravilnika odnose se na učenike, učitelje</w:t>
      </w:r>
      <w:r w:rsidRPr="00FC4190">
        <w:rPr>
          <w:szCs w:val="24"/>
          <w:lang w:val="hr-HR"/>
        </w:rPr>
        <w:t>/nastavnike</w:t>
      </w:r>
      <w:r w:rsidRPr="00315C49">
        <w:rPr>
          <w:szCs w:val="24"/>
          <w:lang w:val="hr-HR"/>
        </w:rPr>
        <w:t>, stručne suradnike, ostale radnike Škole te druge osobe koje se koriste odnosno borave u prostoru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primjeni odredaba ovoga Pravilnika skrbe s</w:t>
      </w:r>
      <w:r w:rsidR="00FC4190">
        <w:rPr>
          <w:szCs w:val="24"/>
          <w:lang w:val="hr-HR"/>
        </w:rPr>
        <w:t xml:space="preserve">e ravnatelj, </w:t>
      </w:r>
      <w:r w:rsidR="00315C49" w:rsidRPr="00315C49">
        <w:rPr>
          <w:szCs w:val="24"/>
          <w:lang w:val="hr-HR"/>
        </w:rPr>
        <w:t xml:space="preserve">stručni suradnik </w:t>
      </w:r>
      <w:r w:rsidR="00FC4190">
        <w:rPr>
          <w:szCs w:val="24"/>
          <w:lang w:val="hr-HR"/>
        </w:rPr>
        <w:t xml:space="preserve"> knjižničar i učitelji koji borave u prostoru knjižnice van označenog radnog vremena iste.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DJELATNOST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4.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Djelatnost školske knjižnice </w:t>
      </w:r>
      <w:r w:rsidRPr="00315C49">
        <w:rPr>
          <w:color w:val="000000"/>
          <w:szCs w:val="24"/>
          <w:lang w:val="hr-HR"/>
        </w:rPr>
        <w:t xml:space="preserve">sastavni je dio obrazovnog procesa i </w:t>
      </w:r>
      <w:r w:rsidRPr="00315C49">
        <w:rPr>
          <w:szCs w:val="24"/>
          <w:lang w:val="hr-HR"/>
        </w:rPr>
        <w:t>obavlja se u skladu sa Zakonom o knjižnicama i knjižničnoj djelatnosti, Standardom za školske knjižnice te ovim Pravilnikom.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Djelatnost školske knjižnice ostvaruje se kao:</w:t>
      </w:r>
    </w:p>
    <w:p w:rsidR="00315C49" w:rsidRPr="00315C49" w:rsidRDefault="007C697E" w:rsidP="007C697E">
      <w:pPr>
        <w:tabs>
          <w:tab w:val="left" w:pos="1276"/>
        </w:tabs>
        <w:ind w:left="1276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 xml:space="preserve">1. </w:t>
      </w:r>
      <w:r w:rsidR="00A24AF7">
        <w:rPr>
          <w:szCs w:val="24"/>
          <w:lang w:val="hr-HR"/>
        </w:rPr>
        <w:t>odgojno-obrazov</w:t>
      </w:r>
      <w:r w:rsidR="00315C49" w:rsidRPr="00315C49">
        <w:rPr>
          <w:szCs w:val="24"/>
          <w:lang w:val="hr-HR"/>
        </w:rPr>
        <w:t>na djelatnost</w:t>
      </w:r>
    </w:p>
    <w:p w:rsidR="00BA64F8" w:rsidRPr="00315C49" w:rsidRDefault="007C697E" w:rsidP="007C697E">
      <w:pPr>
        <w:tabs>
          <w:tab w:val="left" w:pos="1276"/>
        </w:tabs>
        <w:ind w:left="1276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2.</w:t>
      </w:r>
      <w:r w:rsidR="00BA64F8" w:rsidRPr="00315C49">
        <w:rPr>
          <w:szCs w:val="24"/>
          <w:lang w:val="hr-HR"/>
        </w:rPr>
        <w:t>stručna knjižnična djelatnost</w:t>
      </w:r>
    </w:p>
    <w:p w:rsidR="00BA64F8" w:rsidRPr="00315C49" w:rsidRDefault="007C697E" w:rsidP="007C697E">
      <w:pPr>
        <w:tabs>
          <w:tab w:val="left" w:pos="1276"/>
        </w:tabs>
        <w:ind w:left="1276"/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3.</w:t>
      </w:r>
      <w:r w:rsidR="00BA64F8" w:rsidRPr="00315C49">
        <w:rPr>
          <w:szCs w:val="24"/>
          <w:lang w:val="hr-HR"/>
        </w:rPr>
        <w:t>kulturna i javna djelatnost.</w:t>
      </w:r>
    </w:p>
    <w:p w:rsidR="00315C49" w:rsidRPr="00315C49" w:rsidRDefault="00315C49" w:rsidP="00315C49">
      <w:pPr>
        <w:tabs>
          <w:tab w:val="left" w:pos="1276"/>
        </w:tabs>
        <w:jc w:val="both"/>
        <w:rPr>
          <w:szCs w:val="24"/>
          <w:lang w:val="hr-HR"/>
        </w:rPr>
      </w:pPr>
    </w:p>
    <w:p w:rsidR="00315C49" w:rsidRPr="007C697E" w:rsidRDefault="00315C49" w:rsidP="007C697E">
      <w:pPr>
        <w:pStyle w:val="Odlomakpopisa"/>
        <w:numPr>
          <w:ilvl w:val="0"/>
          <w:numId w:val="11"/>
        </w:numPr>
        <w:jc w:val="center"/>
        <w:rPr>
          <w:b/>
          <w:szCs w:val="24"/>
          <w:lang w:val="hr-HR"/>
        </w:rPr>
      </w:pPr>
      <w:r w:rsidRPr="007C697E">
        <w:rPr>
          <w:szCs w:val="24"/>
          <w:lang w:val="hr-HR"/>
        </w:rPr>
        <w:t>O</w:t>
      </w:r>
      <w:r w:rsidRPr="007C697E">
        <w:rPr>
          <w:b/>
          <w:szCs w:val="24"/>
          <w:lang w:val="hr-HR"/>
        </w:rPr>
        <w:t>dgojno-obrazovna djelatnost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88697C" w:rsidRDefault="0088697C" w:rsidP="00315C49">
      <w:pPr>
        <w:jc w:val="center"/>
        <w:rPr>
          <w:b/>
          <w:szCs w:val="24"/>
          <w:lang w:val="hr-HR"/>
        </w:rPr>
      </w:pPr>
    </w:p>
    <w:p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>Članak 5.</w:t>
      </w:r>
    </w:p>
    <w:p w:rsidR="00315C49" w:rsidRPr="00315C49" w:rsidRDefault="00315C49" w:rsidP="00315C49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Odgojno-obrazovana djelatnost školske knjižnice realizira se kroz: rad s učenicima, suradnju s </w:t>
      </w:r>
      <w:r w:rsidR="00A24AF7">
        <w:rPr>
          <w:szCs w:val="24"/>
          <w:lang w:val="hr-HR"/>
        </w:rPr>
        <w:t>učiteljima/</w:t>
      </w:r>
      <w:r w:rsidRPr="00315C49">
        <w:rPr>
          <w:szCs w:val="24"/>
          <w:lang w:val="hr-HR"/>
        </w:rPr>
        <w:t>nasta</w:t>
      </w:r>
      <w:r w:rsidR="00A24AF7">
        <w:rPr>
          <w:szCs w:val="24"/>
          <w:lang w:val="hr-HR"/>
        </w:rPr>
        <w:t xml:space="preserve">vnicima, stručnim suradnicima, </w:t>
      </w:r>
      <w:r w:rsidRPr="00315C49">
        <w:rPr>
          <w:szCs w:val="24"/>
          <w:lang w:val="hr-HR"/>
        </w:rPr>
        <w:t>ravnateljem</w:t>
      </w:r>
      <w:r w:rsidR="00A24AF7">
        <w:rPr>
          <w:szCs w:val="24"/>
          <w:lang w:val="hr-HR"/>
        </w:rPr>
        <w:t xml:space="preserve"> i roditeljima</w:t>
      </w:r>
      <w:r w:rsidRPr="00315C49">
        <w:rPr>
          <w:szCs w:val="24"/>
          <w:lang w:val="hr-HR"/>
        </w:rPr>
        <w:t xml:space="preserve"> te planiranje i programiranje odgojno-obrazovnog rada. </w:t>
      </w:r>
    </w:p>
    <w:p w:rsidR="00315C49" w:rsidRPr="0088697C" w:rsidRDefault="00315C49" w:rsidP="00315C49">
      <w:pPr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6. 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88697C" w:rsidRDefault="00315C49" w:rsidP="0088697C">
      <w:pPr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    Rad s učenicima u knjižnici obuhvaća:</w:t>
      </w:r>
    </w:p>
    <w:p w:rsidR="0088697C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stvaranje intelektualnih, materijalnih i drugih uvjeta za učenje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lastRenderedPageBreak/>
        <w:t>promicanje i sudjelovanje u unapređivanju svih oblika odgojno-obrazovnoga rada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stvaranje uvjeta za interdisciplinarni pristup nastavi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i razvoj ključnih kompetencija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kritičkog mišljenja i rješavanja problema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poučavanje za samostalno i cjeloživotno učenje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poticanje odgoja za demokraciju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pomoć učenicima u učenju osiguranjem pristupa knjižničnim zbirkama i pružanjem usluga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organizaciju nastavnih sati u knjižnici i izvan nje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vrijednostima zavičajne i nacionalne kulture, posebno jezika, umjetnosti i znanosti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razvijanje svijesti o multikulturalnosti uz organizaciju zbirki i različite projekte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organizirano i sustavno upućivanje učenika u korištenje knjižničnih usluga i razvijanje navike posjećivanja knjižnice,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usmjeravanje učenika pri izboru, posudbi i korištenju knjižnične građe i informacijskih pomagala,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upućivanje u način i metode rada na istraživačkim zadaćama (uporaba leksikona, enciklopedija, rječnika, stručne literature, periodike i sl.),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rad s učenicima u dodatnoj nastavi, izvannastavnim i izvanškolskim aktivnostima,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organiziranje nastavnih sati u knjižnici, poticanje čitalačke, medijske i svih drugih vrsta pismenosti,</w:t>
      </w:r>
    </w:p>
    <w:p w:rsid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pomaganje učenicima u pripremi i obradi zadane teme, referata ili samostalnog rada,</w:t>
      </w:r>
    </w:p>
    <w:p w:rsidR="00315C49" w:rsidRPr="0088697C" w:rsidRDefault="00315C49" w:rsidP="0088697C">
      <w:pPr>
        <w:pStyle w:val="Odlomakpopisa"/>
        <w:numPr>
          <w:ilvl w:val="0"/>
          <w:numId w:val="6"/>
        </w:numPr>
        <w:jc w:val="both"/>
        <w:rPr>
          <w:szCs w:val="24"/>
          <w:lang w:val="hr-HR"/>
        </w:rPr>
      </w:pPr>
      <w:r w:rsidRPr="0088697C">
        <w:rPr>
          <w:szCs w:val="24"/>
          <w:lang w:val="hr-HR"/>
        </w:rPr>
        <w:t>uvođenje učenika u temeljne načine pretraživanja i korištenja izvora znanja i informacija, poučavanje informacijskim vještinama pri uporabi dostupnih znanja.</w:t>
      </w:r>
    </w:p>
    <w:p w:rsidR="00315C49" w:rsidRPr="00315C49" w:rsidRDefault="00315C49" w:rsidP="00315C49">
      <w:pPr>
        <w:rPr>
          <w:szCs w:val="24"/>
          <w:lang w:val="hr-HR"/>
        </w:rPr>
      </w:pPr>
    </w:p>
    <w:p w:rsidR="00315C49" w:rsidRPr="00315C49" w:rsidRDefault="00315C49" w:rsidP="00315C49">
      <w:pPr>
        <w:jc w:val="center"/>
        <w:rPr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Članak </w:t>
      </w:r>
      <w:r w:rsidR="0088697C">
        <w:rPr>
          <w:b/>
          <w:szCs w:val="24"/>
          <w:lang w:val="hr-HR"/>
        </w:rPr>
        <w:t>6</w:t>
      </w:r>
      <w:r w:rsidRPr="00315C49">
        <w:rPr>
          <w:szCs w:val="24"/>
          <w:lang w:val="hr-HR"/>
        </w:rPr>
        <w:t>.</w:t>
      </w:r>
    </w:p>
    <w:p w:rsidR="00315C49" w:rsidRPr="00315C49" w:rsidRDefault="00315C49" w:rsidP="00315C49">
      <w:pPr>
        <w:jc w:val="center"/>
        <w:rPr>
          <w:szCs w:val="24"/>
          <w:lang w:val="hr-HR"/>
        </w:rPr>
      </w:pPr>
    </w:p>
    <w:p w:rsidR="00315C49" w:rsidRPr="00315C49" w:rsidRDefault="00315C49" w:rsidP="00315C49">
      <w:pPr>
        <w:pStyle w:val="box47433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 xml:space="preserve">    Rad s učiteljima, nastavnicima, stručnim suradnicima i ravnateljem škole obuhvaća: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315C49">
        <w:rPr>
          <w:color w:val="231F20"/>
        </w:rPr>
        <w:t>rad na pripremi i provedbi nastavnih sati i radionica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pripremu i sudjelovanje u istraživačkoj nastavi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timski rad na pripremi i provedbi školskih, državnih i međunarodnih projekata i programa u skladu s kurikulumom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organizaciju i provedbu stručnog usavršavanja za nastavno osoblje s ciljem njihova upućivanja u korištenje pouzdanih informacijskih izvora i učinkovitu uporabu novih tehnologija u e-učenju i e-podučavanju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sa stručnim suradnicima, učiteljima, nastavnicima i odgajateljima te pojedinim stručnim službama izvan škole u dodatnoj pomoći učenicima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rad na unapređenju rada školske knjižnice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sa stručnim vijećima u školi radi unaprjeđenja nastave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mentorski rad s pripravnicima</w:t>
      </w:r>
    </w:p>
    <w:p w:rsid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rPr>
          <w:color w:val="231F20"/>
        </w:rPr>
        <w:t>suradnju s učiteljima, nastavnicima, stručnim suradnicima i ravnateljem škole</w:t>
      </w:r>
    </w:p>
    <w:p w:rsidR="0088697C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 xml:space="preserve">suradnju s </w:t>
      </w:r>
      <w:r w:rsidR="003845B1">
        <w:t>učiteljima/</w:t>
      </w:r>
      <w:r w:rsidRPr="0088697C">
        <w:t>nastavnicima svih nastavnih predmeta i stručnim suradnicima pri nabavi potrebne knjižnične građe,</w:t>
      </w:r>
    </w:p>
    <w:p w:rsidR="0088697C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>suradnički rad na pripremi i izvođenju pojedinih nastavnih sati, kreativnih radionica, istraživačkih radova, školskih projekata i drugih oblika rada s učenicima,</w:t>
      </w:r>
    </w:p>
    <w:p w:rsidR="00315C49" w:rsidRPr="0088697C" w:rsidRDefault="00315C49" w:rsidP="0088697C">
      <w:pPr>
        <w:pStyle w:val="box474334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8697C">
        <w:t xml:space="preserve">suradnju s </w:t>
      </w:r>
      <w:r w:rsidR="003845B1">
        <w:t>učiteljima/</w:t>
      </w:r>
      <w:r w:rsidRPr="0088697C">
        <w:t>nastavnicima i stručnim suradnicima u programima iz područja odgoja, promicanja mentalnog i fizičkog zdravlja učenika, ekološke svijesti i sl.</w:t>
      </w:r>
    </w:p>
    <w:p w:rsidR="00315C49" w:rsidRDefault="00315C49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845B1" w:rsidRPr="00315C49" w:rsidRDefault="003845B1" w:rsidP="00315C49">
      <w:pPr>
        <w:tabs>
          <w:tab w:val="left" w:pos="1276"/>
        </w:tabs>
        <w:jc w:val="both"/>
        <w:rPr>
          <w:color w:val="000000"/>
          <w:szCs w:val="24"/>
          <w:lang w:val="hr-HR"/>
        </w:rPr>
      </w:pPr>
    </w:p>
    <w:p w:rsidR="00315C49" w:rsidRDefault="0088697C" w:rsidP="0088697C">
      <w:pPr>
        <w:tabs>
          <w:tab w:val="left" w:pos="1276"/>
        </w:tabs>
        <w:jc w:val="center"/>
        <w:rPr>
          <w:b/>
          <w:szCs w:val="24"/>
          <w:lang w:val="hr-HR"/>
        </w:rPr>
      </w:pPr>
      <w:r w:rsidRPr="0088697C">
        <w:rPr>
          <w:b/>
          <w:szCs w:val="24"/>
          <w:lang w:val="hr-HR"/>
        </w:rPr>
        <w:t xml:space="preserve">2. </w:t>
      </w:r>
      <w:r w:rsidR="007C697E">
        <w:rPr>
          <w:b/>
          <w:szCs w:val="24"/>
          <w:lang w:val="hr-HR"/>
        </w:rPr>
        <w:t xml:space="preserve"> </w:t>
      </w:r>
      <w:r w:rsidRPr="0088697C">
        <w:rPr>
          <w:b/>
          <w:szCs w:val="24"/>
          <w:lang w:val="hr-HR"/>
        </w:rPr>
        <w:t>Stručna knjižnična djelatnost</w:t>
      </w:r>
    </w:p>
    <w:p w:rsidR="0088697C" w:rsidRPr="0088697C" w:rsidRDefault="0088697C" w:rsidP="0088697C">
      <w:pPr>
        <w:tabs>
          <w:tab w:val="left" w:pos="1276"/>
        </w:tabs>
        <w:jc w:val="center"/>
        <w:rPr>
          <w:b/>
          <w:color w:val="000000"/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 xml:space="preserve">Članak </w:t>
      </w:r>
      <w:r w:rsidR="0088697C">
        <w:rPr>
          <w:b/>
          <w:szCs w:val="24"/>
          <w:lang w:val="hr-HR"/>
        </w:rPr>
        <w:t>7</w:t>
      </w:r>
      <w:r w:rsidRPr="00315C49">
        <w:rPr>
          <w:b/>
          <w:szCs w:val="24"/>
          <w:lang w:val="hr-HR"/>
        </w:rPr>
        <w:t>.</w:t>
      </w:r>
    </w:p>
    <w:p w:rsidR="0088697C" w:rsidRPr="00A24AF7" w:rsidRDefault="00BA64F8" w:rsidP="00A24AF7">
      <w:pPr>
        <w:rPr>
          <w:szCs w:val="24"/>
          <w:lang w:val="hr-HR"/>
        </w:rPr>
      </w:pPr>
      <w:r w:rsidRPr="00315C49">
        <w:rPr>
          <w:szCs w:val="24"/>
          <w:lang w:val="hr-HR"/>
        </w:rPr>
        <w:t>Stručna knjižnična djelat</w:t>
      </w:r>
      <w:r w:rsidR="00A24AF7">
        <w:rPr>
          <w:szCs w:val="24"/>
          <w:lang w:val="hr-HR"/>
        </w:rPr>
        <w:t xml:space="preserve">nost školske knjižnice obuhvaća: 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 xml:space="preserve">izgradnju i upravljanje fondom </w:t>
      </w:r>
      <w:r w:rsidR="007C697E">
        <w:rPr>
          <w:color w:val="000000"/>
          <w:szCs w:val="24"/>
          <w:lang w:val="hr-HR"/>
        </w:rPr>
        <w:t>(</w:t>
      </w:r>
      <w:r>
        <w:rPr>
          <w:color w:val="000000"/>
          <w:szCs w:val="24"/>
          <w:lang w:val="hr-HR"/>
        </w:rPr>
        <w:t>zaštitu građe, otpis i reviziju te izradu godišnjih planova nabave</w:t>
      </w:r>
      <w:r w:rsidR="007C697E">
        <w:rPr>
          <w:color w:val="000000"/>
          <w:szCs w:val="24"/>
          <w:lang w:val="hr-HR"/>
        </w:rPr>
        <w:t>)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 xml:space="preserve">obradu građe u računalno čitljivim </w:t>
      </w:r>
      <w:proofErr w:type="spellStart"/>
      <w:r>
        <w:rPr>
          <w:color w:val="000000"/>
          <w:szCs w:val="24"/>
          <w:lang w:val="hr-HR"/>
        </w:rPr>
        <w:t>kataložnim</w:t>
      </w:r>
      <w:proofErr w:type="spellEnd"/>
      <w:r>
        <w:rPr>
          <w:color w:val="000000"/>
          <w:szCs w:val="24"/>
          <w:lang w:val="hr-HR"/>
        </w:rPr>
        <w:t xml:space="preserve"> formatima te preuzimanje zapisa iz dostupnih normativnih i bibliografskih baza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osiguranje dostupnosti i korištenja građe i izvora informacija na različitim medijima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izradu informacijskih pomagala ( prikazi knjiga, tematski popisi)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uređivanje i praćenje potreba korisnika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razvijanje navike posjećivanja knjižnice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organizirano i sustavno poučavanje korisnika o radu i korištenju knjižnica, upućivanjem u način i metode rada na istraživačkim zadacima uz upotrebu izvora informacija na različitim medijima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rad s korisnicima (cirkulacija građe, preporuke za čitanje, pomoć u pronalaženju izvora informacija)</w:t>
      </w:r>
    </w:p>
    <w:p w:rsidR="00A24AF7" w:rsidRDefault="00A24AF7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poticanje čitanja i razvoj čitateljske kulture</w:t>
      </w:r>
    </w:p>
    <w:p w:rsidR="00A24AF7" w:rsidRPr="001F5906" w:rsidRDefault="00A24AF7" w:rsidP="001F5906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>poučavanje informacijske i medijske pismenosti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pohranu, čuvanje i zaštitu knjižnične građe te provođenje mjera zaštite knjižnične građe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digitalizaciju knjižnične građe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 xml:space="preserve">vođenje dokumentacije i prikupljanje statističkih podataka o poslovanju, knjižničnoj građi, </w:t>
      </w:r>
      <w:r w:rsidR="0088697C">
        <w:rPr>
          <w:szCs w:val="24"/>
          <w:lang w:val="hr-HR"/>
        </w:rPr>
        <w:t>k</w:t>
      </w:r>
      <w:r w:rsidRPr="0088697C">
        <w:rPr>
          <w:szCs w:val="24"/>
          <w:lang w:val="hr-HR"/>
        </w:rPr>
        <w:t>orisnicima i o korištenju usluga knjižnice</w:t>
      </w:r>
    </w:p>
    <w:p w:rsidR="0088697C" w:rsidRPr="0088697C" w:rsidRDefault="00BA64F8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 w:rsidRPr="0088697C">
        <w:rPr>
          <w:szCs w:val="24"/>
          <w:lang w:val="hr-HR"/>
        </w:rPr>
        <w:t>obavljanje drugih poslov</w:t>
      </w:r>
      <w:r w:rsidR="003845B1">
        <w:rPr>
          <w:szCs w:val="24"/>
          <w:lang w:val="hr-HR"/>
        </w:rPr>
        <w:t>a sukladno propisima o knjižničn</w:t>
      </w:r>
      <w:r w:rsidRPr="0088697C">
        <w:rPr>
          <w:szCs w:val="24"/>
          <w:lang w:val="hr-HR"/>
        </w:rPr>
        <w:t>oj djelatnosti.</w:t>
      </w:r>
    </w:p>
    <w:p w:rsidR="00BA64F8" w:rsidRPr="001F590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š</w:t>
      </w:r>
      <w:r w:rsidR="00BA64F8" w:rsidRPr="0088697C">
        <w:rPr>
          <w:szCs w:val="24"/>
          <w:lang w:val="hr-HR"/>
        </w:rPr>
        <w:t xml:space="preserve">kolska knjižnica prikuplja statističke podatke o svome poslovanju i unosi ih u sustav jedinstvenog elektroničkog prikupljanja statističkih podataka o poslovanju knjižnica pri Nacionalnoj i sveučilišnoj knjižnici u Zagrebu </w:t>
      </w:r>
      <w:r>
        <w:rPr>
          <w:szCs w:val="24"/>
          <w:lang w:val="hr-HR"/>
        </w:rPr>
        <w:t>sukladno propisanim standardima</w:t>
      </w:r>
    </w:p>
    <w:p w:rsidR="001F5906" w:rsidRPr="001F590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uređivanja mrežnog mjesta školske knjižnice u sklopu mrežnog mjesta škole</w:t>
      </w:r>
    </w:p>
    <w:p w:rsidR="001F5906" w:rsidRPr="001F5906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r>
        <w:rPr>
          <w:szCs w:val="24"/>
          <w:lang w:val="hr-HR"/>
        </w:rPr>
        <w:t>organizacija nastavnoga gradiva za e-učenje i otvorene obrazovne sadržaje</w:t>
      </w:r>
    </w:p>
    <w:p w:rsidR="001F5906" w:rsidRPr="0088697C" w:rsidRDefault="001F5906" w:rsidP="0088697C">
      <w:pPr>
        <w:pStyle w:val="Odlomakpopisa"/>
        <w:numPr>
          <w:ilvl w:val="0"/>
          <w:numId w:val="8"/>
        </w:numPr>
        <w:tabs>
          <w:tab w:val="left" w:pos="1276"/>
        </w:tabs>
        <w:jc w:val="both"/>
        <w:rPr>
          <w:color w:val="000000"/>
          <w:szCs w:val="24"/>
          <w:lang w:val="hr-HR"/>
        </w:rPr>
      </w:pPr>
      <w:proofErr w:type="spellStart"/>
      <w:r>
        <w:rPr>
          <w:szCs w:val="24"/>
          <w:lang w:val="hr-HR"/>
        </w:rPr>
        <w:t>samovrednovanje</w:t>
      </w:r>
      <w:proofErr w:type="spellEnd"/>
      <w:r>
        <w:rPr>
          <w:szCs w:val="24"/>
          <w:lang w:val="hr-HR"/>
        </w:rPr>
        <w:t xml:space="preserve"> stručnog rada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lang w:val="hr-HR"/>
        </w:rPr>
        <w:t xml:space="preserve">3.  </w:t>
      </w:r>
      <w:r w:rsidRPr="0088697C">
        <w:rPr>
          <w:b/>
          <w:lang w:val="hr-HR"/>
        </w:rPr>
        <w:t>Kulturna i javna djelatnost</w:t>
      </w:r>
    </w:p>
    <w:p w:rsidR="0088697C" w:rsidRPr="0088697C" w:rsidRDefault="0088697C" w:rsidP="0088697C">
      <w:pPr>
        <w:jc w:val="center"/>
        <w:rPr>
          <w:lang w:val="hr-HR"/>
        </w:rPr>
      </w:pPr>
    </w:p>
    <w:p w:rsidR="0088697C" w:rsidRPr="0088697C" w:rsidRDefault="0088697C" w:rsidP="0088697C">
      <w:pPr>
        <w:jc w:val="center"/>
        <w:rPr>
          <w:b/>
          <w:lang w:val="hr-HR"/>
        </w:rPr>
      </w:pPr>
      <w:r w:rsidRPr="0088697C">
        <w:rPr>
          <w:b/>
          <w:lang w:val="hr-HR"/>
        </w:rPr>
        <w:t>Članak 8.</w:t>
      </w:r>
    </w:p>
    <w:p w:rsidR="0088697C" w:rsidRPr="0088697C" w:rsidRDefault="0088697C" w:rsidP="0088697C">
      <w:pPr>
        <w:jc w:val="both"/>
        <w:rPr>
          <w:lang w:val="hr-HR"/>
        </w:rPr>
      </w:pPr>
      <w:r w:rsidRPr="0088697C">
        <w:rPr>
          <w:lang w:val="hr-HR"/>
        </w:rPr>
        <w:t xml:space="preserve">    </w:t>
      </w:r>
    </w:p>
    <w:p w:rsidR="0088697C" w:rsidRPr="0088697C" w:rsidRDefault="0088697C" w:rsidP="0088697C">
      <w:p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Kulturna i javna djelatnost školske knjižnice obuhvaća: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organizaciju, pripremu i provedbu kulturnih sadržaja kao što su: književni susreti i tribine, promocije knjiga, tematske i prigodne izložbe, filmske i video projekcije, dramske predstave,  natjecanja u znanju, popularna predavanja za učenike i dr., uz prihvaćanje autorskih prava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suradnju s kulturnim ustanovama koje ustrojavaju rad s djecom i mladeži u slobodno vrijeme (amaterska kazališta, narodne knjižnice, arhivi, muzeji, kazališta, narodna sveučil</w:t>
      </w:r>
      <w:r w:rsidR="007C697E">
        <w:rPr>
          <w:lang w:val="hr-HR"/>
        </w:rPr>
        <w:t xml:space="preserve">išta i sl.) na lokalnoj razini </w:t>
      </w:r>
      <w:r w:rsidRPr="0088697C">
        <w:rPr>
          <w:lang w:val="hr-HR"/>
        </w:rPr>
        <w:t>i šire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</w:t>
      </w:r>
      <w:r w:rsidR="001F5906">
        <w:rPr>
          <w:lang w:val="hr-HR"/>
        </w:rPr>
        <w:t>dnju s kulturnim institucijama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razvijanje svijesti o vrijednostima nacionalne kulture i kulturne baštine, posebno jezika, umjetnosti i znanosti te vrijednosti multikulturalnosti u društvu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lastRenderedPageBreak/>
        <w:t>poticanje integracije kulturnih i javnih djelatnosti s nastavom različitih odgojno-obrazovnih područja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promicanje općeljudskih vrijednosti i usklađivanje društveno-humanističkih vrednota s ciljevima odgojno-obrazovnoga programa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sudjelovanje u izgradnji kulturnog ozračja školske ustanove</w:t>
      </w:r>
    </w:p>
    <w:p w:rsidR="0088697C" w:rsidRDefault="0088697C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 w:rsidRPr="0088697C">
        <w:rPr>
          <w:lang w:val="hr-HR"/>
        </w:rPr>
        <w:t>suradnju sa strukovnim u</w:t>
      </w:r>
      <w:r w:rsidR="001F5906">
        <w:rPr>
          <w:lang w:val="hr-HR"/>
        </w:rPr>
        <w:t>drugama i srodnim institucijama</w:t>
      </w:r>
    </w:p>
    <w:p w:rsidR="001F5906" w:rsidRPr="0088697C" w:rsidRDefault="001F5906" w:rsidP="0088697C">
      <w:pPr>
        <w:pStyle w:val="Odlomakpopisa"/>
        <w:numPr>
          <w:ilvl w:val="0"/>
          <w:numId w:val="10"/>
        </w:numPr>
        <w:spacing w:line="276" w:lineRule="auto"/>
        <w:jc w:val="both"/>
        <w:rPr>
          <w:lang w:val="hr-HR"/>
        </w:rPr>
      </w:pPr>
      <w:r>
        <w:rPr>
          <w:lang w:val="hr-HR"/>
        </w:rPr>
        <w:t>sudjelovanje u izgradnji kulturnog ozračja škole</w:t>
      </w: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8.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Školsku </w:t>
      </w:r>
      <w:r w:rsidR="00315C49" w:rsidRPr="00315C49">
        <w:rPr>
          <w:szCs w:val="24"/>
          <w:lang w:val="hr-HR"/>
        </w:rPr>
        <w:t>knjižnicu vodi stručni suradnik</w:t>
      </w:r>
      <w:r w:rsidRPr="00315C49">
        <w:rPr>
          <w:szCs w:val="24"/>
          <w:lang w:val="hr-HR"/>
        </w:rPr>
        <w:t xml:space="preserve"> knjižničar.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Stručni suradnik knjižničar nabavlja, stručno obrađuje knjižnu i </w:t>
      </w:r>
      <w:proofErr w:type="spellStart"/>
      <w:r w:rsidRPr="00315C49">
        <w:rPr>
          <w:szCs w:val="24"/>
          <w:lang w:val="hr-HR"/>
        </w:rPr>
        <w:t>neknjižnu</w:t>
      </w:r>
      <w:proofErr w:type="spellEnd"/>
      <w:r w:rsidRPr="00315C49">
        <w:rPr>
          <w:szCs w:val="24"/>
          <w:lang w:val="hr-HR"/>
        </w:rPr>
        <w:t xml:space="preserve"> građu i daje je na korištenje, informira Korisnike o novoj građi, neposredno sudjeluje u odgojno-obrazovnom procesu u skladu s godišnjim planom i programom rada te ovim Pravilnikom, obavlja poslove u svezi s kulturnom i javnom djelatnošću Škole i u svom radu surađuje s Agencijom za odgoj i obrazovanje, </w:t>
      </w:r>
      <w:r w:rsidR="00315C49" w:rsidRPr="00315C49">
        <w:rPr>
          <w:szCs w:val="24"/>
          <w:lang w:val="hr-HR"/>
        </w:rPr>
        <w:t xml:space="preserve">matičnom službom, </w:t>
      </w:r>
      <w:r w:rsidRPr="00315C49">
        <w:rPr>
          <w:szCs w:val="24"/>
          <w:lang w:val="hr-HR"/>
        </w:rPr>
        <w:t>drugim knjižnicama i nakladnicima.</w:t>
      </w:r>
    </w:p>
    <w:p w:rsidR="001F5906" w:rsidRPr="00315C49" w:rsidRDefault="001F5906" w:rsidP="00BA64F8">
      <w:pPr>
        <w:ind w:firstLine="720"/>
        <w:jc w:val="both"/>
        <w:rPr>
          <w:szCs w:val="24"/>
          <w:lang w:val="hr-HR"/>
        </w:rPr>
      </w:pPr>
    </w:p>
    <w:p w:rsidR="009225FA" w:rsidRPr="00315C49" w:rsidRDefault="009225FA" w:rsidP="00BA64F8">
      <w:pPr>
        <w:ind w:firstLine="720"/>
        <w:jc w:val="both"/>
        <w:rPr>
          <w:b/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FOND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9.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Fond školske knjižnice podijeljen je na učenički i učiteljski fond, a on sadrži:</w:t>
      </w:r>
    </w:p>
    <w:p w:rsidR="00BA64F8" w:rsidRPr="00315C49" w:rsidRDefault="00BA64F8" w:rsidP="00BA64F8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knjižnu građu: </w:t>
      </w:r>
      <w:r w:rsidRPr="00315C49">
        <w:rPr>
          <w:color w:val="000000"/>
          <w:szCs w:val="24"/>
          <w:lang w:val="hr-HR"/>
        </w:rPr>
        <w:t>knjige, časopisi i druga tiskana građa</w:t>
      </w:r>
    </w:p>
    <w:p w:rsidR="001F5906" w:rsidRDefault="00BA64F8" w:rsidP="001F5906">
      <w:pPr>
        <w:numPr>
          <w:ilvl w:val="0"/>
          <w:numId w:val="2"/>
        </w:numPr>
        <w:tabs>
          <w:tab w:val="left" w:pos="1276"/>
        </w:tabs>
        <w:ind w:left="1276" w:hanging="283"/>
        <w:jc w:val="both"/>
        <w:rPr>
          <w:color w:val="000000"/>
          <w:szCs w:val="24"/>
          <w:lang w:val="hr-HR"/>
        </w:rPr>
      </w:pPr>
      <w:proofErr w:type="spellStart"/>
      <w:r w:rsidRPr="00315C49">
        <w:rPr>
          <w:szCs w:val="24"/>
          <w:lang w:val="hr-HR"/>
        </w:rPr>
        <w:t>neknjižnu</w:t>
      </w:r>
      <w:proofErr w:type="spellEnd"/>
      <w:r w:rsidRPr="00315C49">
        <w:rPr>
          <w:szCs w:val="24"/>
          <w:lang w:val="hr-HR"/>
        </w:rPr>
        <w:t xml:space="preserve"> građu: </w:t>
      </w:r>
      <w:r w:rsidR="001F5906">
        <w:rPr>
          <w:szCs w:val="24"/>
          <w:lang w:val="hr-HR"/>
        </w:rPr>
        <w:t>zvučnu, vizualnu, elektroničku, viševrsnu, didaktičke igre i društvene igre</w:t>
      </w:r>
    </w:p>
    <w:p w:rsidR="001F590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:rsidR="001F590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Školski udžbenici nisu dio knjižničnog fonda. </w:t>
      </w:r>
    </w:p>
    <w:p w:rsidR="001F5906" w:rsidRPr="001F5906" w:rsidRDefault="001F5906" w:rsidP="001F5906">
      <w:pPr>
        <w:tabs>
          <w:tab w:val="left" w:pos="1276"/>
        </w:tabs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10.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Knjižna građa namijenjena posudbi smještena je u slobodnom pristupu.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mogu se koristiti samo u prostoru školske knjižnice.</w:t>
      </w:r>
    </w:p>
    <w:p w:rsidR="001F5906" w:rsidRPr="00315C49" w:rsidRDefault="00BA64F8" w:rsidP="001F5906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Novine i časopisi za učenike smješteni su u slobodnom pristupu i mogu se koristiti samo u prostoru školske knjižnice, a stručni časopisi za učitelje izdvojeni su i mogu se posuđivati izvan prostora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proofErr w:type="spellStart"/>
      <w:r w:rsidRPr="00315C49">
        <w:rPr>
          <w:szCs w:val="24"/>
          <w:lang w:val="hr-HR"/>
        </w:rPr>
        <w:t>Neknj</w:t>
      </w:r>
      <w:r w:rsidR="007C697E">
        <w:rPr>
          <w:szCs w:val="24"/>
          <w:lang w:val="hr-HR"/>
        </w:rPr>
        <w:t>i</w:t>
      </w:r>
      <w:r w:rsidRPr="00315C49">
        <w:rPr>
          <w:szCs w:val="24"/>
          <w:lang w:val="hr-HR"/>
        </w:rPr>
        <w:t>žna</w:t>
      </w:r>
      <w:proofErr w:type="spellEnd"/>
      <w:r w:rsidRPr="00315C49">
        <w:rPr>
          <w:szCs w:val="24"/>
          <w:lang w:val="hr-HR"/>
        </w:rPr>
        <w:t xml:space="preserve"> građa smještena je u zatvorenom ormaru i posuđuje se učiteljima u skladu s potrebama realizacije njihovog plana i programa rada i ostalih potreba.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KORISNICI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11.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 školske knjižnice su učenici, učitelji, stručni suradnici i ostali radnici Škole (</w:t>
      </w:r>
      <w:r w:rsidRPr="00315C49">
        <w:rPr>
          <w:color w:val="000000"/>
          <w:szCs w:val="24"/>
        </w:rPr>
        <w:t xml:space="preserve">u </w:t>
      </w:r>
      <w:r w:rsidRPr="00315C49">
        <w:rPr>
          <w:color w:val="000000"/>
          <w:szCs w:val="24"/>
          <w:lang w:val="hr-HR"/>
        </w:rPr>
        <w:t>daljnjem tekstu</w:t>
      </w:r>
      <w:r w:rsidRPr="00315C49">
        <w:rPr>
          <w:color w:val="000000"/>
          <w:szCs w:val="24"/>
        </w:rPr>
        <w:t xml:space="preserve">: </w:t>
      </w:r>
      <w:r w:rsidRPr="00315C49">
        <w:rPr>
          <w:szCs w:val="24"/>
          <w:lang w:val="hr-HR"/>
        </w:rPr>
        <w:t>Korisnici</w:t>
      </w:r>
      <w:r w:rsidRPr="00315C49">
        <w:rPr>
          <w:color w:val="000000"/>
          <w:szCs w:val="24"/>
        </w:rPr>
        <w:t>)</w:t>
      </w:r>
      <w:r w:rsidRPr="00315C49">
        <w:rPr>
          <w:szCs w:val="24"/>
          <w:lang w:val="hr-HR"/>
        </w:rPr>
        <w:t>.</w:t>
      </w:r>
    </w:p>
    <w:p w:rsidR="00BA64F8" w:rsidRPr="00315C49" w:rsidRDefault="00BA64F8" w:rsidP="00BA64F8">
      <w:pPr>
        <w:ind w:right="-110"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Školska knjižnica je dužna svim Korisnicima pružati usluge pod jednakim uvjetima.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12.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Upis odnosno članstvo u školskoj knjižnici je besplatno.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Korisnicima školske knjižnice može se izdati članska iskaznica koja se koristi pri posudbi i vraćanju knjižnične građe.</w:t>
      </w:r>
    </w:p>
    <w:p w:rsidR="001F5906" w:rsidRDefault="001F5906" w:rsidP="00BA64F8">
      <w:pPr>
        <w:ind w:firstLine="720"/>
        <w:jc w:val="both"/>
        <w:rPr>
          <w:szCs w:val="24"/>
          <w:lang w:val="hr-HR"/>
        </w:rPr>
      </w:pPr>
    </w:p>
    <w:p w:rsidR="001F5906" w:rsidRPr="00315C49" w:rsidRDefault="001F5906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 promjeni osobnih podataka koji su vezani uz podatke u članskoj iskaznici Korisnici su dužni pravodobno izvijestiti stručnog suradnika - knjižničara.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13.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Ako učenik prelazi u drugu školu, razrednik je dužan provjeriti je li učenik sve posuđene knjige vratio u školsku knjižnicu.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Ako učitelju, stručnom suradniku ili drugom radniku Škole prestaje radni odnos, dužan je vratiti u školsku knjižnicu sve posuđene knjige odnosno posuđenu </w:t>
      </w:r>
      <w:proofErr w:type="spellStart"/>
      <w:r w:rsidRPr="00315C49">
        <w:rPr>
          <w:szCs w:val="24"/>
          <w:lang w:val="hr-HR"/>
        </w:rPr>
        <w:t>neknjižnu</w:t>
      </w:r>
      <w:proofErr w:type="spellEnd"/>
      <w:r w:rsidRPr="00315C49">
        <w:rPr>
          <w:szCs w:val="24"/>
          <w:lang w:val="hr-HR"/>
        </w:rPr>
        <w:t xml:space="preserve"> građu.</w:t>
      </w:r>
    </w:p>
    <w:p w:rsidR="00C51348" w:rsidRPr="00315C49" w:rsidRDefault="00C51348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14.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prostoru školske knjižnice imaju pravo boraviti Korisnici.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Korisnici u školsku knjižnicu ne smiju unositi predmete odnosno uređaje čijom se uporabom remeti redovni rad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prostorijama školske knjižnice mora biti red i mir.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Korisnika koji narušava red i mir stručni suradnik - knjižničar je ovlašten udaljiti iz prostorija školske knjižnice.</w:t>
      </w:r>
    </w:p>
    <w:p w:rsidR="003845B1" w:rsidRDefault="003845B1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KORIŠTENJE KNJIŽNIČNOG FONDA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15.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Knjižničnu građu Korisnicima posuđuje stručni suradnik - knjižničar.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Stručnom suradniku - knjižničaru u posuđivanju knjižnične građe i drugim poslovima, s tim u svezi, mogu pomagati učenici Škole.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16.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U školskoj knjižnici odjednom se mogu posuditi najviše </w:t>
      </w:r>
      <w:r w:rsidR="00C51348">
        <w:rPr>
          <w:szCs w:val="24"/>
          <w:lang w:val="hr-HR"/>
        </w:rPr>
        <w:t xml:space="preserve">3 </w:t>
      </w:r>
      <w:r w:rsidRPr="00315C49">
        <w:rPr>
          <w:szCs w:val="24"/>
          <w:lang w:val="hr-HR"/>
        </w:rPr>
        <w:t xml:space="preserve">knjige na rok od </w:t>
      </w:r>
      <w:r w:rsidR="00C51348">
        <w:rPr>
          <w:szCs w:val="24"/>
          <w:lang w:val="hr-HR"/>
        </w:rPr>
        <w:t>21</w:t>
      </w:r>
      <w:r w:rsidR="003845B1">
        <w:rPr>
          <w:i/>
          <w:color w:val="00B0F0"/>
          <w:szCs w:val="24"/>
          <w:lang w:val="hr-HR"/>
        </w:rPr>
        <w:t xml:space="preserve"> </w:t>
      </w:r>
      <w:r w:rsidRPr="00315C49">
        <w:rPr>
          <w:szCs w:val="24"/>
          <w:lang w:val="hr-HR"/>
        </w:rPr>
        <w:t>dan.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vrijeme zimskih i proljetnih praznika rok se može produljiti.</w:t>
      </w:r>
    </w:p>
    <w:p w:rsidR="003845B1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Učitelji mogu posuditi najviše </w:t>
      </w:r>
      <w:r w:rsidR="00C51348">
        <w:rPr>
          <w:szCs w:val="24"/>
          <w:lang w:val="hr-HR"/>
        </w:rPr>
        <w:t>3</w:t>
      </w:r>
      <w:r w:rsidRPr="00315C49">
        <w:rPr>
          <w:szCs w:val="24"/>
          <w:lang w:val="hr-HR"/>
        </w:rPr>
        <w:t xml:space="preserve"> knjige i do 5 primjeraka stručnih časopisa, te </w:t>
      </w:r>
      <w:proofErr w:type="spellStart"/>
      <w:r w:rsidRPr="00315C49">
        <w:rPr>
          <w:szCs w:val="24"/>
          <w:lang w:val="hr-HR"/>
        </w:rPr>
        <w:t>neknjižnu</w:t>
      </w:r>
      <w:proofErr w:type="spellEnd"/>
      <w:r w:rsidRPr="00315C49">
        <w:rPr>
          <w:szCs w:val="24"/>
          <w:lang w:val="hr-HR"/>
        </w:rPr>
        <w:t xml:space="preserve"> građu iz članka 9. ovoga Pravilnika za dan kada im je to potrebno za nastavu odnosno drugi oblik odgojno-obrazovnog rada.</w:t>
      </w:r>
      <w:r w:rsidR="003845B1">
        <w:rPr>
          <w:szCs w:val="24"/>
          <w:lang w:val="hr-HR"/>
        </w:rPr>
        <w:t xml:space="preserve"> </w:t>
      </w:r>
    </w:p>
    <w:p w:rsidR="00BA64F8" w:rsidRPr="00315C49" w:rsidRDefault="003845B1" w:rsidP="00BA64F8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Članovi Čitateljskog kluba mogu posuditi do 5 knjiga na rok od 30 dana. </w:t>
      </w:r>
    </w:p>
    <w:p w:rsidR="00BA64F8" w:rsidRDefault="00BA64F8" w:rsidP="00C5134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Za vrijeme ljetnih praznika knjižnična građa se posuđuje </w:t>
      </w:r>
      <w:r w:rsidR="00C51348">
        <w:rPr>
          <w:szCs w:val="24"/>
          <w:lang w:val="hr-HR"/>
        </w:rPr>
        <w:t>Korisnicima koji su tijekom školske godine zadovoljili uvijete posudbe iz ovog Pravilnika te koji su školski obveznici u idućoj školskoj godini.</w:t>
      </w:r>
    </w:p>
    <w:p w:rsidR="00C51348" w:rsidRPr="00315C49" w:rsidRDefault="00C51348" w:rsidP="00C5134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17.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Referentna zbirka: enciklopedije, priručnici, rječnici, leksikoni, atlasi i druge vrijedne knjige ne mogu se posuditi izvan prostora školske knjižnice, već se njima koristi u prostoru školske knjižnice i u radno vrijeme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Iznimno, građa iz stavka 1. ovoga članka može se posuditi učitelju ili stručnom suradniku u dogovoru sa stručnim suradnikom - knjižničarom.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18.</w:t>
      </w: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Korisnici su posuđenu knjižničnu građu dužni pravodobno vratiti.</w:t>
      </w:r>
    </w:p>
    <w:p w:rsidR="00BA64F8" w:rsidRDefault="00BA64F8" w:rsidP="00BA64F8">
      <w:pPr>
        <w:ind w:firstLine="720"/>
        <w:rPr>
          <w:szCs w:val="24"/>
          <w:lang w:val="hr-HR"/>
        </w:rPr>
      </w:pPr>
      <w:r w:rsidRPr="00315C49">
        <w:rPr>
          <w:szCs w:val="24"/>
          <w:lang w:val="hr-HR"/>
        </w:rPr>
        <w:t>Korisnici su dužni čuvati knjižničnu građu od svakog oštećenja, ne sm</w:t>
      </w:r>
      <w:r w:rsidR="003845B1">
        <w:rPr>
          <w:szCs w:val="24"/>
          <w:lang w:val="hr-HR"/>
        </w:rPr>
        <w:t>iju trgati pojedine listove, pod</w:t>
      </w:r>
      <w:r w:rsidRPr="00315C49">
        <w:rPr>
          <w:szCs w:val="24"/>
          <w:lang w:val="hr-HR"/>
        </w:rPr>
        <w:t>crtavati dijelove knjige, izrezivati slike i slično.</w:t>
      </w:r>
    </w:p>
    <w:p w:rsidR="00C51348" w:rsidRPr="00315C49" w:rsidRDefault="00C51348" w:rsidP="00BA64F8">
      <w:pPr>
        <w:ind w:firstLine="720"/>
        <w:rPr>
          <w:szCs w:val="24"/>
          <w:lang w:val="hr-HR"/>
        </w:rPr>
      </w:pPr>
      <w:r>
        <w:rPr>
          <w:szCs w:val="24"/>
          <w:lang w:val="hr-HR"/>
        </w:rPr>
        <w:t>Zabranjeno je svako</w:t>
      </w:r>
      <w:r w:rsidR="002F3813">
        <w:rPr>
          <w:szCs w:val="24"/>
          <w:lang w:val="hr-HR"/>
        </w:rPr>
        <w:t xml:space="preserve"> neovlašteno umnožavanje knjižničnih sadržaja i građe.</w:t>
      </w: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lastRenderedPageBreak/>
        <w:t>Ako se utvrdi da je Korisnik oštetio knjigu za vrijeme posudbe na način da više nije za uporabu ili je knjigu izgubio, dužan je kupiti istu knjigu u zamjenu za oštećenu odnosno izgubljenu knjigu, a u slučaju da knjigu ne može nabaviti, dužan je kupiti drugu knjigu u visini cijene oštećene odnosno izgubljene knjige.</w:t>
      </w:r>
    </w:p>
    <w:p w:rsidR="002F3813" w:rsidRPr="00315C49" w:rsidRDefault="002F3813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19.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Na utvrđivanje i naknadu štete primjenjuju se odredbe Zakona o obveznim odnosima. 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Vrijednost knjižnične građe utvrđuje se uvidom u inve</w:t>
      </w:r>
      <w:r w:rsidR="002F3813">
        <w:rPr>
          <w:szCs w:val="24"/>
          <w:lang w:val="hr-HR"/>
        </w:rPr>
        <w:t>ntarne knjige školske knjižnice, prateći denominaciju i konverziju.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20.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Učitelju ili stručnom suradniku posuđuju se knjige odnosno druga knjižnična građa za potrebe odgojno-obrazovnog procesa, a vrijeme posudbe određuje stručni suradnik - knjižničar.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RADNO VRIJEME ŠKOLSKE KNJIŽNICE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21.</w:t>
      </w:r>
    </w:p>
    <w:p w:rsidR="002F3813" w:rsidRPr="002F3813" w:rsidRDefault="00BA64F8" w:rsidP="002F3813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Školska knjižnica ot</w:t>
      </w:r>
      <w:r w:rsidR="002F3813">
        <w:rPr>
          <w:szCs w:val="24"/>
          <w:lang w:val="hr-HR"/>
        </w:rPr>
        <w:t>vorena je za Korisnike kako slijedi:</w:t>
      </w:r>
    </w:p>
    <w:p w:rsidR="003845B1" w:rsidRDefault="002F3813" w:rsidP="00BA64F8">
      <w:pPr>
        <w:ind w:firstLine="720"/>
        <w:jc w:val="both"/>
        <w:rPr>
          <w:i/>
          <w:color w:val="000000" w:themeColor="text1"/>
          <w:szCs w:val="24"/>
          <w:lang w:val="hr-HR"/>
        </w:rPr>
      </w:pPr>
      <w:r>
        <w:rPr>
          <w:i/>
          <w:color w:val="00B0F0"/>
          <w:szCs w:val="24"/>
          <w:lang w:val="hr-HR"/>
        </w:rPr>
        <w:t xml:space="preserve"> </w:t>
      </w:r>
      <w:r w:rsidR="00630173">
        <w:rPr>
          <w:i/>
          <w:color w:val="000000" w:themeColor="text1"/>
          <w:szCs w:val="24"/>
          <w:lang w:val="hr-HR"/>
        </w:rPr>
        <w:t xml:space="preserve">UTORKOM, </w:t>
      </w:r>
      <w:r w:rsidRPr="002F3813">
        <w:rPr>
          <w:i/>
          <w:color w:val="000000" w:themeColor="text1"/>
          <w:szCs w:val="24"/>
          <w:lang w:val="hr-HR"/>
        </w:rPr>
        <w:t>SRIJEDOM I ČETVRTKOM od 8.00 do 13.00</w:t>
      </w:r>
    </w:p>
    <w:p w:rsidR="002F3813" w:rsidRPr="00315C49" w:rsidRDefault="002F3813" w:rsidP="00BA64F8">
      <w:pPr>
        <w:ind w:firstLine="720"/>
        <w:jc w:val="both"/>
        <w:rPr>
          <w:i/>
          <w:color w:val="00B0F0"/>
          <w:szCs w:val="24"/>
          <w:lang w:val="hr-HR"/>
        </w:rPr>
      </w:pPr>
    </w:p>
    <w:p w:rsidR="00BA64F8" w:rsidRPr="00315C49" w:rsidRDefault="00BA64F8" w:rsidP="00BA64F8">
      <w:pPr>
        <w:pStyle w:val="Tijeloteksta"/>
        <w:ind w:right="-110" w:firstLine="720"/>
        <w:jc w:val="both"/>
      </w:pPr>
      <w:r w:rsidRPr="00315C49">
        <w:t>Radno vrijeme školske knjižnice obvezno se ističe na ulaznim vratima školske knjižnice.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Iznimno je školska knjižnica zatvorena za Korisnike u vrijeme izvođenja nastave ili u vrij</w:t>
      </w:r>
      <w:r w:rsidR="003845B1">
        <w:rPr>
          <w:szCs w:val="24"/>
          <w:lang w:val="hr-HR"/>
        </w:rPr>
        <w:t>eme radionica</w:t>
      </w:r>
      <w:r w:rsidRPr="00315C49">
        <w:rPr>
          <w:szCs w:val="24"/>
          <w:lang w:val="hr-HR"/>
        </w:rPr>
        <w:t xml:space="preserve"> o čemu se Korisnici pravodobno izvješćuju.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Ostali dio radnog vremena stručni suradnik - knjižničar obavlja stručno-knjižnične poslove stručnog usavršavanja, planiranja, programiranja, pripremanja za rad i druge poslove.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22.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slučaju promjene radnog vremena školske knjižnice Korisnici trebaju biti obaviješteni u pravilu najmanje tri dana ranije.</w:t>
      </w:r>
    </w:p>
    <w:p w:rsidR="00BA64F8" w:rsidRPr="002F3813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Obavijest iz stavka 1. ovoga članka stavlja se na ulazna vrata školske knjižnice i </w:t>
      </w:r>
      <w:r w:rsidRPr="002F3813">
        <w:rPr>
          <w:szCs w:val="24"/>
          <w:lang w:val="hr-HR"/>
        </w:rPr>
        <w:t>oglasnu ploču Škole.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ZAŠTITA KNJŽNIČNE GRAĐE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23.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U školskoj knjižnici obvezno je osigurati zaštitu građe pravilnim smještajem i ispravnim postupanjem s građom u knjižnici i izvan nje.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Zaštita građe provodi se redovitom djelomičnom revizijom, pri čemu se izdvajaju oštećene knjige i pripremaju se za popravak ili otpis ako se radi o jako oštećenim knjigama.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24.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cijeloga fonda provodi se svake č</w:t>
      </w:r>
      <w:r w:rsidR="002F3813">
        <w:rPr>
          <w:szCs w:val="24"/>
          <w:lang w:val="hr-HR"/>
        </w:rPr>
        <w:t>etiri godine u vrijeme praznika, a prema roku i odluci koju donosi ravnatelj na prijedlog stručnog suradnika knjižničara.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Svi Korisnici moraju vratiti posuđenu građu u školsku knjižnicu, a u vrijeme revizije knjižnica je potpuno zatvorena za sve Korisnike.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25.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 xml:space="preserve">Revizijom se utvrđuje stanje na policama, izdvajaju se knjige koje se rijetko ili se uopće ne posuđuju, izrađuje se popis knjiga koje se predlažu za otpis i kompletiraju se godišta časopisa. </w:t>
      </w:r>
    </w:p>
    <w:p w:rsidR="00BA64F8" w:rsidRDefault="00BA64F8" w:rsidP="00BA64F8">
      <w:pPr>
        <w:rPr>
          <w:szCs w:val="24"/>
          <w:lang w:val="hr-HR"/>
        </w:rPr>
      </w:pPr>
    </w:p>
    <w:p w:rsidR="002F3813" w:rsidRPr="00315C49" w:rsidRDefault="002F3813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26.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Revizija se provodi u skladu s pravilnikom kojim je propisana revizija i otpis knjižnične građe.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pStyle w:val="Tijeloteksta"/>
        <w:numPr>
          <w:ilvl w:val="0"/>
          <w:numId w:val="1"/>
        </w:numPr>
        <w:ind w:right="-110"/>
        <w:jc w:val="both"/>
        <w:rPr>
          <w:b/>
          <w:bCs/>
        </w:rPr>
      </w:pPr>
      <w:r w:rsidRPr="00315C49">
        <w:rPr>
          <w:b/>
        </w:rPr>
        <w:t>PRIJELAZNE I ZAVRŠNE ODREDBE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27.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S odredbama ovoga Pravilnika trebaju biti upoznati svi Korisnici.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28.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Jedan primjerak ovoga Pravilnika istaknut je na vidljivom i dostupnom mjestu u školskoj knjižnici.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29.</w:t>
      </w:r>
    </w:p>
    <w:p w:rsidR="00BA64F8" w:rsidRPr="00315C49" w:rsidRDefault="00BA64F8" w:rsidP="00BA64F8">
      <w:pPr>
        <w:ind w:firstLine="720"/>
        <w:jc w:val="both"/>
        <w:rPr>
          <w:color w:val="000000"/>
          <w:szCs w:val="24"/>
          <w:lang w:val="hr-HR"/>
        </w:rPr>
      </w:pPr>
      <w:r w:rsidRPr="00315C49">
        <w:rPr>
          <w:szCs w:val="24"/>
          <w:lang w:val="hr-HR"/>
        </w:rPr>
        <w:t xml:space="preserve">Ovaj Pravilnik stupa na snagu danom objave na oglasnoj ploči </w:t>
      </w:r>
      <w:r w:rsidRPr="00315C49">
        <w:rPr>
          <w:color w:val="000000"/>
          <w:szCs w:val="24"/>
          <w:lang w:val="hr-HR"/>
        </w:rPr>
        <w:t>Škole.</w:t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 objavljuje se na mrežnim stranicama Škole u roku od osam dana od stupanja na snagu.</w:t>
      </w:r>
    </w:p>
    <w:p w:rsidR="00BA64F8" w:rsidRDefault="00BA64F8" w:rsidP="00BA64F8">
      <w:pPr>
        <w:rPr>
          <w:szCs w:val="24"/>
          <w:lang w:val="hr-HR"/>
        </w:rPr>
      </w:pPr>
    </w:p>
    <w:p w:rsidR="003845B1" w:rsidRDefault="003845B1" w:rsidP="00BA64F8">
      <w:pPr>
        <w:rPr>
          <w:szCs w:val="24"/>
          <w:lang w:val="hr-HR"/>
        </w:rPr>
      </w:pPr>
    </w:p>
    <w:p w:rsidR="003845B1" w:rsidRDefault="003845B1" w:rsidP="00BA64F8">
      <w:pPr>
        <w:rPr>
          <w:szCs w:val="24"/>
          <w:lang w:val="hr-HR"/>
        </w:rPr>
      </w:pPr>
    </w:p>
    <w:p w:rsidR="003845B1" w:rsidRPr="00315C49" w:rsidRDefault="003845B1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jc w:val="center"/>
        <w:rPr>
          <w:b/>
          <w:szCs w:val="24"/>
          <w:lang w:val="hr-HR"/>
        </w:rPr>
      </w:pPr>
      <w:r w:rsidRPr="00315C49">
        <w:rPr>
          <w:b/>
          <w:szCs w:val="24"/>
          <w:lang w:val="hr-HR"/>
        </w:rPr>
        <w:t>Članak 30.</w:t>
      </w:r>
    </w:p>
    <w:p w:rsidR="00BA64F8" w:rsidRPr="00315C49" w:rsidRDefault="00BA64F8" w:rsidP="00BA64F8">
      <w:pPr>
        <w:widowControl w:val="0"/>
        <w:ind w:firstLine="720"/>
        <w:jc w:val="both"/>
        <w:rPr>
          <w:noProof/>
          <w:snapToGrid w:val="0"/>
          <w:szCs w:val="24"/>
          <w:lang w:val="hr-HR"/>
        </w:rPr>
      </w:pPr>
      <w:r w:rsidRPr="00315C49">
        <w:rPr>
          <w:noProof/>
          <w:snapToGrid w:val="0"/>
          <w:szCs w:val="24"/>
        </w:rPr>
        <w:t>Stupanjem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na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snagu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ovoga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Pravilnika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prestaje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va</w:t>
      </w:r>
      <w:r w:rsidRPr="00315C49">
        <w:rPr>
          <w:noProof/>
          <w:snapToGrid w:val="0"/>
          <w:szCs w:val="24"/>
          <w:lang w:val="hr-HR"/>
        </w:rPr>
        <w:t>ž</w:t>
      </w:r>
      <w:r w:rsidRPr="00315C49">
        <w:rPr>
          <w:noProof/>
          <w:snapToGrid w:val="0"/>
          <w:szCs w:val="24"/>
        </w:rPr>
        <w:t>iti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Pravilnik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radu školske knjižnice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KLASA</w:t>
      </w:r>
      <w:r w:rsidRPr="00315C49">
        <w:rPr>
          <w:noProof/>
          <w:snapToGrid w:val="0"/>
          <w:szCs w:val="24"/>
          <w:lang w:val="hr-HR"/>
        </w:rPr>
        <w:t>:</w:t>
      </w:r>
      <w:r w:rsidR="00DD1486">
        <w:rPr>
          <w:noProof/>
          <w:snapToGrid w:val="0"/>
          <w:szCs w:val="24"/>
          <w:lang w:val="hr-HR"/>
        </w:rPr>
        <w:t>003-06/21-01/05</w:t>
      </w:r>
      <w:r w:rsidRPr="00315C49">
        <w:rPr>
          <w:noProof/>
          <w:snapToGrid w:val="0"/>
          <w:szCs w:val="24"/>
          <w:lang w:val="hr-HR"/>
        </w:rPr>
        <w:t xml:space="preserve">, </w:t>
      </w:r>
      <w:r w:rsidRPr="00315C49">
        <w:rPr>
          <w:noProof/>
          <w:snapToGrid w:val="0"/>
          <w:szCs w:val="24"/>
        </w:rPr>
        <w:t>URBROJ</w:t>
      </w:r>
      <w:r w:rsidRPr="00315C49">
        <w:rPr>
          <w:noProof/>
          <w:snapToGrid w:val="0"/>
          <w:szCs w:val="24"/>
          <w:lang w:val="hr-HR"/>
        </w:rPr>
        <w:t xml:space="preserve">: </w:t>
      </w:r>
      <w:r w:rsidR="00DD1486">
        <w:rPr>
          <w:noProof/>
          <w:snapToGrid w:val="0"/>
          <w:szCs w:val="24"/>
          <w:u w:val="single"/>
          <w:lang w:val="hr-HR"/>
        </w:rPr>
        <w:t>2168-02-01-23-04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od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="0064218A">
        <w:rPr>
          <w:noProof/>
          <w:snapToGrid w:val="0"/>
          <w:szCs w:val="24"/>
          <w:u w:val="single"/>
          <w:lang w:val="hr-HR"/>
        </w:rPr>
        <w:t>12.4.2021.</w:t>
      </w:r>
      <w:r w:rsidRPr="00315C49">
        <w:rPr>
          <w:noProof/>
          <w:snapToGrid w:val="0"/>
          <w:szCs w:val="24"/>
          <w:lang w:val="hr-HR"/>
        </w:rPr>
        <w:t xml:space="preserve"> </w:t>
      </w:r>
      <w:r w:rsidRPr="00315C49">
        <w:rPr>
          <w:noProof/>
          <w:snapToGrid w:val="0"/>
          <w:szCs w:val="24"/>
        </w:rPr>
        <w:t>godine</w:t>
      </w:r>
      <w:r w:rsidRPr="00315C49">
        <w:rPr>
          <w:noProof/>
          <w:snapToGrid w:val="0"/>
          <w:szCs w:val="24"/>
          <w:lang w:val="hr-HR"/>
        </w:rPr>
        <w:t>.</w:t>
      </w:r>
    </w:p>
    <w:p w:rsidR="00BA64F8" w:rsidRPr="00315C49" w:rsidRDefault="00BA64F8" w:rsidP="00BA64F8">
      <w:pPr>
        <w:ind w:right="-113"/>
        <w:jc w:val="both"/>
        <w:rPr>
          <w:szCs w:val="24"/>
        </w:rPr>
      </w:pPr>
    </w:p>
    <w:p w:rsidR="00BA64F8" w:rsidRPr="00315C49" w:rsidRDefault="00BA64F8" w:rsidP="00BA64F8">
      <w:pPr>
        <w:ind w:right="-113"/>
        <w:jc w:val="both"/>
        <w:rPr>
          <w:szCs w:val="24"/>
        </w:rPr>
      </w:pPr>
    </w:p>
    <w:p w:rsidR="003845B1" w:rsidRDefault="003845B1" w:rsidP="00BA64F8">
      <w:pPr>
        <w:ind w:right="-113"/>
        <w:jc w:val="both"/>
        <w:rPr>
          <w:szCs w:val="24"/>
        </w:rPr>
      </w:pPr>
    </w:p>
    <w:p w:rsidR="00BA64F8" w:rsidRPr="00315C49" w:rsidRDefault="00BA64F8" w:rsidP="00BA64F8">
      <w:pPr>
        <w:ind w:right="-113"/>
        <w:jc w:val="both"/>
        <w:rPr>
          <w:szCs w:val="24"/>
          <w:u w:val="single"/>
        </w:rPr>
      </w:pPr>
      <w:proofErr w:type="spellStart"/>
      <w:r w:rsidRPr="00315C49">
        <w:rPr>
          <w:szCs w:val="24"/>
        </w:rPr>
        <w:t>KLASA</w:t>
      </w:r>
      <w:proofErr w:type="spellEnd"/>
      <w:r w:rsidRPr="00315C49">
        <w:rPr>
          <w:szCs w:val="24"/>
        </w:rPr>
        <w:t>:</w:t>
      </w:r>
      <w:r w:rsidR="001B2C67">
        <w:rPr>
          <w:szCs w:val="24"/>
        </w:rPr>
        <w:t xml:space="preserve"> 003-07/23-02/15</w:t>
      </w:r>
    </w:p>
    <w:p w:rsidR="00BA64F8" w:rsidRPr="00315C49" w:rsidRDefault="00BA64F8" w:rsidP="00BA64F8">
      <w:pPr>
        <w:ind w:right="-113"/>
        <w:jc w:val="both"/>
        <w:rPr>
          <w:szCs w:val="24"/>
          <w:u w:val="single"/>
        </w:rPr>
      </w:pPr>
      <w:proofErr w:type="spellStart"/>
      <w:r w:rsidRPr="00315C49">
        <w:rPr>
          <w:szCs w:val="24"/>
        </w:rPr>
        <w:t>URBROJ:</w:t>
      </w:r>
      <w:r w:rsidR="001B2C67">
        <w:rPr>
          <w:szCs w:val="24"/>
        </w:rPr>
        <w:t>2168-02-01-23-04</w:t>
      </w:r>
      <w:proofErr w:type="spellEnd"/>
    </w:p>
    <w:p w:rsidR="00BA64F8" w:rsidRPr="00315C49" w:rsidRDefault="00BA64F8" w:rsidP="00BA64F8">
      <w:pPr>
        <w:widowControl w:val="0"/>
        <w:rPr>
          <w:noProof/>
          <w:snapToGrid w:val="0"/>
          <w:color w:val="000000"/>
          <w:szCs w:val="24"/>
        </w:rPr>
      </w:pPr>
      <w:r w:rsidRPr="00315C49">
        <w:rPr>
          <w:noProof/>
          <w:snapToGrid w:val="0"/>
          <w:color w:val="000000"/>
          <w:szCs w:val="24"/>
        </w:rPr>
        <w:t>Mjesto i datum</w:t>
      </w:r>
      <w:r w:rsidR="001B2C67">
        <w:rPr>
          <w:noProof/>
          <w:snapToGrid w:val="0"/>
          <w:color w:val="000000"/>
          <w:szCs w:val="24"/>
        </w:rPr>
        <w:t>: Fažana, 26.9.2023.</w:t>
      </w:r>
      <w:bookmarkStart w:id="0" w:name="_GoBack"/>
      <w:bookmarkEnd w:id="0"/>
    </w:p>
    <w:p w:rsidR="00BA64F8" w:rsidRPr="00315C49" w:rsidRDefault="00BA64F8" w:rsidP="00BA64F8">
      <w:pPr>
        <w:rPr>
          <w:szCs w:val="24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  <w:t>Predsjednik</w:t>
      </w:r>
      <w:r w:rsidR="003845B1">
        <w:rPr>
          <w:szCs w:val="24"/>
          <w:lang w:val="hr-HR"/>
        </w:rPr>
        <w:t>/</w:t>
      </w:r>
      <w:proofErr w:type="spellStart"/>
      <w:r w:rsidR="003845B1">
        <w:rPr>
          <w:szCs w:val="24"/>
          <w:lang w:val="hr-HR"/>
        </w:rPr>
        <w:t>ica</w:t>
      </w:r>
      <w:proofErr w:type="spellEnd"/>
      <w:r w:rsidRPr="00315C49">
        <w:rPr>
          <w:szCs w:val="24"/>
          <w:lang w:val="hr-HR"/>
        </w:rPr>
        <w:t xml:space="preserve"> Školskog odbora:</w:t>
      </w:r>
    </w:p>
    <w:p w:rsidR="00BA64F8" w:rsidRPr="00315C49" w:rsidRDefault="00BA64F8" w:rsidP="00BA64F8">
      <w:pPr>
        <w:rPr>
          <w:szCs w:val="24"/>
          <w:lang w:val="hr-HR"/>
        </w:rPr>
      </w:pPr>
      <w:r w:rsidRPr="00315C49">
        <w:rPr>
          <w:szCs w:val="24"/>
          <w:lang w:val="hr-HR"/>
        </w:rPr>
        <w:tab/>
      </w:r>
    </w:p>
    <w:p w:rsidR="00BA64F8" w:rsidRPr="00315C49" w:rsidRDefault="00BA64F8" w:rsidP="00BA64F8">
      <w:pPr>
        <w:rPr>
          <w:szCs w:val="24"/>
          <w:u w:val="single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="002F3813">
        <w:rPr>
          <w:szCs w:val="24"/>
          <w:lang w:val="hr-HR"/>
        </w:rPr>
        <w:t xml:space="preserve">             </w:t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</w:p>
    <w:p w:rsidR="00BA64F8" w:rsidRDefault="00BA64F8" w:rsidP="00BA64F8">
      <w:pPr>
        <w:ind w:firstLine="720"/>
        <w:jc w:val="both"/>
        <w:rPr>
          <w:szCs w:val="24"/>
          <w:lang w:val="hr-HR"/>
        </w:rPr>
      </w:pPr>
    </w:p>
    <w:p w:rsidR="003845B1" w:rsidRDefault="003845B1" w:rsidP="00BA64F8">
      <w:pPr>
        <w:ind w:firstLine="720"/>
        <w:jc w:val="both"/>
        <w:rPr>
          <w:szCs w:val="24"/>
          <w:lang w:val="hr-HR"/>
        </w:rPr>
      </w:pPr>
    </w:p>
    <w:p w:rsidR="003845B1" w:rsidRDefault="003845B1" w:rsidP="00BA64F8">
      <w:pPr>
        <w:ind w:firstLine="720"/>
        <w:jc w:val="both"/>
        <w:rPr>
          <w:szCs w:val="24"/>
          <w:lang w:val="hr-HR"/>
        </w:rPr>
      </w:pPr>
    </w:p>
    <w:p w:rsidR="003845B1" w:rsidRPr="00315C49" w:rsidRDefault="003845B1" w:rsidP="00BA64F8">
      <w:pPr>
        <w:ind w:firstLine="720"/>
        <w:jc w:val="both"/>
        <w:rPr>
          <w:szCs w:val="24"/>
          <w:lang w:val="hr-HR"/>
        </w:rPr>
      </w:pPr>
    </w:p>
    <w:p w:rsidR="00BA64F8" w:rsidRPr="00315C49" w:rsidRDefault="00BA64F8" w:rsidP="00BA64F8">
      <w:pPr>
        <w:ind w:firstLine="720"/>
        <w:jc w:val="both"/>
        <w:rPr>
          <w:szCs w:val="24"/>
          <w:lang w:val="hr-HR"/>
        </w:rPr>
      </w:pPr>
      <w:r w:rsidRPr="00315C49">
        <w:rPr>
          <w:szCs w:val="24"/>
          <w:lang w:val="hr-HR"/>
        </w:rPr>
        <w:t>Ovaj Pravilnik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donesen</w:t>
      </w:r>
      <w:r w:rsidRPr="00315C49">
        <w:rPr>
          <w:szCs w:val="24"/>
        </w:rPr>
        <w:t xml:space="preserve"> je </w:t>
      </w:r>
      <w:r w:rsidR="0064218A">
        <w:rPr>
          <w:szCs w:val="24"/>
        </w:rPr>
        <w:t>26.9.2023.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 xml:space="preserve">godine, objavljen je na oglasnoj ploči Škole </w:t>
      </w:r>
      <w:r w:rsidR="0064218A">
        <w:rPr>
          <w:szCs w:val="24"/>
          <w:lang w:val="hr-HR"/>
        </w:rPr>
        <w:t>27.9.2023.</w:t>
      </w:r>
      <w:r w:rsidRPr="00315C49">
        <w:rPr>
          <w:szCs w:val="24"/>
          <w:lang w:val="hr-HR"/>
        </w:rPr>
        <w:t xml:space="preserve"> godine</w:t>
      </w:r>
      <w:r w:rsidRPr="00315C49">
        <w:rPr>
          <w:szCs w:val="24"/>
        </w:rPr>
        <w:t xml:space="preserve"> </w:t>
      </w:r>
      <w:r w:rsidRPr="00315C49">
        <w:rPr>
          <w:szCs w:val="24"/>
          <w:lang w:val="hr-HR"/>
        </w:rPr>
        <w:t>i stupio je na snagu istoga dana.</w:t>
      </w: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  <w:lang w:val="hr-HR"/>
        </w:rPr>
      </w:pPr>
    </w:p>
    <w:p w:rsidR="00BA64F8" w:rsidRPr="00315C49" w:rsidRDefault="00BA64F8" w:rsidP="00BA64F8">
      <w:pPr>
        <w:rPr>
          <w:szCs w:val="24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  <w:t>Ravnatelj</w:t>
      </w:r>
      <w:r w:rsidR="003845B1">
        <w:rPr>
          <w:szCs w:val="24"/>
          <w:lang w:val="hr-HR"/>
        </w:rPr>
        <w:t>/</w:t>
      </w:r>
      <w:proofErr w:type="spellStart"/>
      <w:r w:rsidR="003845B1">
        <w:rPr>
          <w:szCs w:val="24"/>
          <w:lang w:val="hr-HR"/>
        </w:rPr>
        <w:t>ica</w:t>
      </w:r>
      <w:proofErr w:type="spellEnd"/>
      <w:r w:rsidRPr="00315C49">
        <w:rPr>
          <w:szCs w:val="24"/>
        </w:rPr>
        <w:t>:</w:t>
      </w:r>
    </w:p>
    <w:p w:rsidR="00BA64F8" w:rsidRPr="00315C49" w:rsidRDefault="00BA64F8" w:rsidP="00BA64F8">
      <w:pPr>
        <w:rPr>
          <w:szCs w:val="24"/>
          <w:u w:val="single"/>
          <w:lang w:val="hr-HR"/>
        </w:rPr>
      </w:pP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  <w:r w:rsidRPr="00315C49">
        <w:rPr>
          <w:szCs w:val="24"/>
          <w:u w:val="single"/>
          <w:lang w:val="hr-HR"/>
        </w:rPr>
        <w:tab/>
      </w:r>
    </w:p>
    <w:p w:rsidR="00603880" w:rsidRPr="00315C49" w:rsidRDefault="00603880">
      <w:pPr>
        <w:rPr>
          <w:szCs w:val="24"/>
        </w:rPr>
      </w:pPr>
    </w:p>
    <w:sectPr w:rsidR="00603880" w:rsidRPr="00315C49" w:rsidSect="002767A5">
      <w:headerReference w:type="even" r:id="rId9"/>
      <w:footerReference w:type="default" r:id="rId10"/>
      <w:pgSz w:w="11906" w:h="16838" w:code="9"/>
      <w:pgMar w:top="1134" w:right="1418" w:bottom="1134" w:left="1418" w:header="720" w:footer="72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C3" w:rsidRDefault="00FD33C3">
      <w:r>
        <w:separator/>
      </w:r>
    </w:p>
  </w:endnote>
  <w:endnote w:type="continuationSeparator" w:id="0">
    <w:p w:rsidR="00FD33C3" w:rsidRDefault="00FD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EFE" w:rsidRDefault="00BA64F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D0B">
      <w:rPr>
        <w:noProof/>
      </w:rPr>
      <w:t>7</w:t>
    </w:r>
    <w:r>
      <w:rPr>
        <w:noProof/>
      </w:rPr>
      <w:fldChar w:fldCharType="end"/>
    </w:r>
  </w:p>
  <w:p w:rsidR="00B05EFE" w:rsidRDefault="00FD33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C3" w:rsidRDefault="00FD33C3">
      <w:r>
        <w:separator/>
      </w:r>
    </w:p>
  </w:footnote>
  <w:footnote w:type="continuationSeparator" w:id="0">
    <w:p w:rsidR="00FD33C3" w:rsidRDefault="00FD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202" w:rsidRDefault="00BA64F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30202" w:rsidRDefault="00FD33C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E30"/>
    <w:multiLevelType w:val="hybridMultilevel"/>
    <w:tmpl w:val="6F72F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222"/>
    <w:multiLevelType w:val="hybridMultilevel"/>
    <w:tmpl w:val="0BAE747A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55648D2"/>
    <w:multiLevelType w:val="hybridMultilevel"/>
    <w:tmpl w:val="D93EB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3AC"/>
    <w:multiLevelType w:val="hybridMultilevel"/>
    <w:tmpl w:val="CA50DF8E"/>
    <w:lvl w:ilvl="0" w:tplc="7B50370C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7B50370C">
      <w:numFmt w:val="bullet"/>
      <w:lvlText w:val="–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09F6"/>
    <w:multiLevelType w:val="hybridMultilevel"/>
    <w:tmpl w:val="AAD2B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BCC113D"/>
    <w:multiLevelType w:val="hybridMultilevel"/>
    <w:tmpl w:val="01A8C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60528B"/>
    <w:multiLevelType w:val="hybridMultilevel"/>
    <w:tmpl w:val="D41CD5B6"/>
    <w:lvl w:ilvl="0" w:tplc="7B50370C"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61496606"/>
    <w:multiLevelType w:val="hybridMultilevel"/>
    <w:tmpl w:val="CF102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F8"/>
    <w:rsid w:val="000D45BB"/>
    <w:rsid w:val="00100C55"/>
    <w:rsid w:val="001178D5"/>
    <w:rsid w:val="001B2C67"/>
    <w:rsid w:val="001F5906"/>
    <w:rsid w:val="002F3813"/>
    <w:rsid w:val="00315C49"/>
    <w:rsid w:val="003845B1"/>
    <w:rsid w:val="00394D78"/>
    <w:rsid w:val="003A4D0B"/>
    <w:rsid w:val="003D3DE4"/>
    <w:rsid w:val="00451B2C"/>
    <w:rsid w:val="004C1442"/>
    <w:rsid w:val="004F7E95"/>
    <w:rsid w:val="005E14B9"/>
    <w:rsid w:val="00603880"/>
    <w:rsid w:val="00630173"/>
    <w:rsid w:val="0064218A"/>
    <w:rsid w:val="0067700F"/>
    <w:rsid w:val="007A308B"/>
    <w:rsid w:val="007C697E"/>
    <w:rsid w:val="0088697C"/>
    <w:rsid w:val="008A5874"/>
    <w:rsid w:val="008C5681"/>
    <w:rsid w:val="009225FA"/>
    <w:rsid w:val="009620E7"/>
    <w:rsid w:val="009F41E8"/>
    <w:rsid w:val="00A014B4"/>
    <w:rsid w:val="00A24AF7"/>
    <w:rsid w:val="00B00031"/>
    <w:rsid w:val="00BA64F8"/>
    <w:rsid w:val="00C51348"/>
    <w:rsid w:val="00DD1486"/>
    <w:rsid w:val="00DE2E80"/>
    <w:rsid w:val="00E14FED"/>
    <w:rsid w:val="00FC4190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DBB7"/>
  <w15:chartTrackingRefBased/>
  <w15:docId w15:val="{66731BDA-5C4E-4F31-A898-3D25739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A64F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BA64F8"/>
  </w:style>
  <w:style w:type="paragraph" w:styleId="Tijeloteksta">
    <w:name w:val="Body Text"/>
    <w:basedOn w:val="Normal"/>
    <w:link w:val="TijelotekstaChar"/>
    <w:rsid w:val="00BA64F8"/>
    <w:pPr>
      <w:ind w:right="-648"/>
    </w:pPr>
    <w:rPr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BA64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A64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4F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x474334">
    <w:name w:val="box_474334"/>
    <w:basedOn w:val="Normal"/>
    <w:rsid w:val="00315C49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88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12" ma:contentTypeDescription="Stvaranje novog dokumenta." ma:contentTypeScope="" ma:versionID="ab0930c237e7c1b3da2597586e208bdf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f628efeace4a226409db74d6b12b9171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402292-e7e9-487c-ad73-d979eac3cd5f}" ma:internalName="TaxCatchAll" ma:showField="CatchAllData" ma:web="e65ae67c-7451-4153-bdba-093abdc6b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29DD7-4E75-403F-BC18-DEEE3C833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0159A-4362-4A6F-B83B-A1E62C3FF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2274</Words>
  <Characters>12967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Granic</dc:creator>
  <cp:keywords/>
  <dc:description/>
  <cp:lastModifiedBy>Dalija Brnić</cp:lastModifiedBy>
  <cp:revision>2</cp:revision>
  <dcterms:created xsi:type="dcterms:W3CDTF">2023-10-19T08:37:00Z</dcterms:created>
  <dcterms:modified xsi:type="dcterms:W3CDTF">2023-10-19T08:37:00Z</dcterms:modified>
</cp:coreProperties>
</file>